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00C" w:rsidRPr="00DC0FA8" w:rsidRDefault="00BE100C" w:rsidP="006F270F">
      <w:pPr>
        <w:spacing w:line="480" w:lineRule="auto"/>
        <w:jc w:val="center"/>
        <w:rPr>
          <w:rFonts w:ascii="Times New Roman" w:hAnsi="Times New Roman" w:cs="Times New Roman"/>
          <w:sz w:val="24"/>
          <w:szCs w:val="24"/>
        </w:rPr>
      </w:pPr>
    </w:p>
    <w:p w:rsidR="004A465F" w:rsidRPr="00DC0FA8" w:rsidRDefault="004A465F" w:rsidP="006F270F">
      <w:pPr>
        <w:spacing w:line="480" w:lineRule="auto"/>
        <w:jc w:val="center"/>
        <w:rPr>
          <w:rFonts w:ascii="Times New Roman" w:hAnsi="Times New Roman" w:cs="Times New Roman"/>
          <w:sz w:val="24"/>
          <w:szCs w:val="24"/>
        </w:rPr>
      </w:pPr>
    </w:p>
    <w:p w:rsidR="004A465F" w:rsidRPr="00DC0FA8" w:rsidRDefault="004A465F" w:rsidP="006F270F">
      <w:pPr>
        <w:spacing w:line="480" w:lineRule="auto"/>
        <w:jc w:val="center"/>
        <w:rPr>
          <w:rFonts w:ascii="Times New Roman" w:hAnsi="Times New Roman" w:cs="Times New Roman"/>
          <w:sz w:val="24"/>
          <w:szCs w:val="24"/>
        </w:rPr>
      </w:pPr>
    </w:p>
    <w:p w:rsidR="004A465F" w:rsidRPr="00DC0FA8" w:rsidRDefault="004A465F" w:rsidP="006F270F">
      <w:pPr>
        <w:spacing w:line="480" w:lineRule="auto"/>
        <w:jc w:val="center"/>
        <w:rPr>
          <w:rFonts w:ascii="Times New Roman" w:hAnsi="Times New Roman" w:cs="Times New Roman"/>
          <w:sz w:val="24"/>
          <w:szCs w:val="24"/>
        </w:rPr>
      </w:pPr>
    </w:p>
    <w:p w:rsidR="004A465F" w:rsidRPr="00DC0FA8" w:rsidRDefault="004A465F" w:rsidP="006F270F">
      <w:pPr>
        <w:spacing w:line="480" w:lineRule="auto"/>
        <w:jc w:val="center"/>
        <w:rPr>
          <w:rFonts w:ascii="Times New Roman" w:hAnsi="Times New Roman" w:cs="Times New Roman"/>
          <w:sz w:val="24"/>
          <w:szCs w:val="24"/>
        </w:rPr>
      </w:pPr>
    </w:p>
    <w:p w:rsidR="004A465F" w:rsidRPr="00DC0FA8" w:rsidRDefault="004A465F" w:rsidP="006F270F">
      <w:pPr>
        <w:spacing w:line="480" w:lineRule="auto"/>
        <w:jc w:val="center"/>
        <w:rPr>
          <w:rFonts w:ascii="Times New Roman" w:hAnsi="Times New Roman" w:cs="Times New Roman"/>
          <w:sz w:val="24"/>
          <w:szCs w:val="24"/>
        </w:rPr>
      </w:pPr>
    </w:p>
    <w:p w:rsidR="00A60AFC" w:rsidRDefault="00A60AFC" w:rsidP="006F270F">
      <w:pPr>
        <w:spacing w:line="480" w:lineRule="auto"/>
        <w:jc w:val="center"/>
        <w:rPr>
          <w:rFonts w:ascii="Times New Roman" w:hAnsi="Times New Roman" w:cs="Times New Roman"/>
          <w:sz w:val="24"/>
          <w:szCs w:val="24"/>
        </w:rPr>
      </w:pPr>
    </w:p>
    <w:p w:rsidR="00A60AFC" w:rsidRDefault="00A60AFC" w:rsidP="006F270F">
      <w:pPr>
        <w:spacing w:line="480" w:lineRule="auto"/>
        <w:jc w:val="center"/>
        <w:rPr>
          <w:rFonts w:ascii="Times New Roman" w:hAnsi="Times New Roman" w:cs="Times New Roman"/>
          <w:sz w:val="24"/>
          <w:szCs w:val="24"/>
        </w:rPr>
      </w:pPr>
    </w:p>
    <w:p w:rsidR="004A465F" w:rsidRPr="00DC0FA8" w:rsidRDefault="004A465F" w:rsidP="00A60AFC">
      <w:pPr>
        <w:spacing w:line="480" w:lineRule="auto"/>
        <w:jc w:val="center"/>
        <w:rPr>
          <w:rFonts w:ascii="Times New Roman" w:hAnsi="Times New Roman" w:cs="Times New Roman"/>
          <w:sz w:val="24"/>
          <w:szCs w:val="24"/>
        </w:rPr>
      </w:pPr>
      <w:r w:rsidRPr="00DC0FA8">
        <w:rPr>
          <w:rFonts w:ascii="Times New Roman" w:hAnsi="Times New Roman" w:cs="Times New Roman"/>
          <w:sz w:val="24"/>
          <w:szCs w:val="24"/>
        </w:rPr>
        <w:t>Corruption in Texas Department of Criminal Justice System: Final Paper</w:t>
      </w:r>
    </w:p>
    <w:p w:rsidR="004A465F" w:rsidRPr="00DC0FA8" w:rsidRDefault="004A465F" w:rsidP="006F270F">
      <w:pPr>
        <w:spacing w:line="480" w:lineRule="auto"/>
        <w:jc w:val="center"/>
        <w:rPr>
          <w:rFonts w:ascii="Times New Roman" w:hAnsi="Times New Roman" w:cs="Times New Roman"/>
          <w:sz w:val="24"/>
          <w:szCs w:val="24"/>
        </w:rPr>
      </w:pPr>
      <w:r w:rsidRPr="00DC0FA8">
        <w:rPr>
          <w:rFonts w:ascii="Times New Roman" w:hAnsi="Times New Roman" w:cs="Times New Roman"/>
          <w:sz w:val="24"/>
          <w:szCs w:val="24"/>
        </w:rPr>
        <w:t>Student’s Name</w:t>
      </w:r>
    </w:p>
    <w:p w:rsidR="004A465F" w:rsidRDefault="004A465F" w:rsidP="006F270F">
      <w:pPr>
        <w:spacing w:line="480" w:lineRule="auto"/>
        <w:jc w:val="center"/>
        <w:rPr>
          <w:rFonts w:ascii="Times New Roman" w:hAnsi="Times New Roman" w:cs="Times New Roman"/>
          <w:sz w:val="24"/>
          <w:szCs w:val="24"/>
        </w:rPr>
      </w:pPr>
      <w:r w:rsidRPr="00DC0FA8">
        <w:rPr>
          <w:rFonts w:ascii="Times New Roman" w:hAnsi="Times New Roman" w:cs="Times New Roman"/>
          <w:sz w:val="24"/>
          <w:szCs w:val="24"/>
        </w:rPr>
        <w:t>Institution</w:t>
      </w:r>
    </w:p>
    <w:p w:rsidR="00A60AFC" w:rsidRDefault="00A60AFC" w:rsidP="006F270F">
      <w:pPr>
        <w:spacing w:line="480" w:lineRule="auto"/>
        <w:jc w:val="center"/>
        <w:rPr>
          <w:rFonts w:ascii="Times New Roman" w:hAnsi="Times New Roman" w:cs="Times New Roman"/>
          <w:sz w:val="24"/>
          <w:szCs w:val="24"/>
        </w:rPr>
      </w:pPr>
    </w:p>
    <w:p w:rsidR="00A60AFC" w:rsidRDefault="00A60AFC">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eastAsia="en-US"/>
        </w:rPr>
        <w:id w:val="843045648"/>
        <w:docPartObj>
          <w:docPartGallery w:val="Table of Contents"/>
          <w:docPartUnique/>
        </w:docPartObj>
      </w:sdtPr>
      <w:sdtEndPr>
        <w:rPr>
          <w:noProof/>
        </w:rPr>
      </w:sdtEndPr>
      <w:sdtContent>
        <w:p w:rsidR="00A60AFC" w:rsidRPr="0033775C" w:rsidRDefault="00A60AFC">
          <w:pPr>
            <w:pStyle w:val="TOCHeading"/>
            <w:rPr>
              <w:rFonts w:ascii="Times New Roman" w:hAnsi="Times New Roman" w:cs="Times New Roman"/>
              <w:b w:val="0"/>
              <w:sz w:val="24"/>
            </w:rPr>
          </w:pPr>
          <w:r w:rsidRPr="0033775C">
            <w:rPr>
              <w:rFonts w:ascii="Times New Roman" w:hAnsi="Times New Roman" w:cs="Times New Roman"/>
              <w:b w:val="0"/>
              <w:sz w:val="24"/>
            </w:rPr>
            <w:t>Table of Contents</w:t>
          </w:r>
        </w:p>
        <w:p w:rsidR="00A60AFC" w:rsidRDefault="00A60AFC">
          <w:pPr>
            <w:pStyle w:val="TOC1"/>
            <w:tabs>
              <w:tab w:val="right" w:leader="dot" w:pos="9350"/>
            </w:tabs>
            <w:rPr>
              <w:noProof/>
            </w:rPr>
          </w:pPr>
          <w:r>
            <w:fldChar w:fldCharType="begin"/>
          </w:r>
          <w:r>
            <w:instrText xml:space="preserve"> TOC \o "1-3" \h \z \u </w:instrText>
          </w:r>
          <w:r>
            <w:fldChar w:fldCharType="separate"/>
          </w:r>
          <w:hyperlink w:anchor="_Toc8622706" w:history="1">
            <w:r w:rsidRPr="00BC1C2A">
              <w:rPr>
                <w:rStyle w:val="Hyperlink"/>
                <w:rFonts w:ascii="Times New Roman" w:hAnsi="Times New Roman" w:cs="Times New Roman"/>
                <w:noProof/>
              </w:rPr>
              <w:t>CORRUPTION IN TEXAS DEPARTMENT OF CRIMINAL JUSTICE SYSTEM</w:t>
            </w:r>
            <w:r>
              <w:rPr>
                <w:noProof/>
                <w:webHidden/>
              </w:rPr>
              <w:tab/>
            </w:r>
            <w:r>
              <w:rPr>
                <w:noProof/>
                <w:webHidden/>
              </w:rPr>
              <w:fldChar w:fldCharType="begin"/>
            </w:r>
            <w:r>
              <w:rPr>
                <w:noProof/>
                <w:webHidden/>
              </w:rPr>
              <w:instrText xml:space="preserve"> PAGEREF _Toc8622706 \h </w:instrText>
            </w:r>
            <w:r>
              <w:rPr>
                <w:noProof/>
                <w:webHidden/>
              </w:rPr>
            </w:r>
            <w:r>
              <w:rPr>
                <w:noProof/>
                <w:webHidden/>
              </w:rPr>
              <w:fldChar w:fldCharType="separate"/>
            </w:r>
            <w:r>
              <w:rPr>
                <w:noProof/>
                <w:webHidden/>
              </w:rPr>
              <w:t>2</w:t>
            </w:r>
            <w:r>
              <w:rPr>
                <w:noProof/>
                <w:webHidden/>
              </w:rPr>
              <w:fldChar w:fldCharType="end"/>
            </w:r>
          </w:hyperlink>
        </w:p>
        <w:p w:rsidR="00A60AFC" w:rsidRDefault="00472370">
          <w:pPr>
            <w:pStyle w:val="TOC1"/>
            <w:tabs>
              <w:tab w:val="right" w:leader="dot" w:pos="9350"/>
            </w:tabs>
            <w:rPr>
              <w:noProof/>
            </w:rPr>
          </w:pPr>
          <w:hyperlink w:anchor="_Toc8622707" w:history="1">
            <w:r w:rsidR="00A60AFC" w:rsidRPr="00BC1C2A">
              <w:rPr>
                <w:rStyle w:val="Hyperlink"/>
                <w:rFonts w:ascii="Times New Roman" w:hAnsi="Times New Roman" w:cs="Times New Roman"/>
                <w:noProof/>
              </w:rPr>
              <w:t>INTRODUCTION</w:t>
            </w:r>
            <w:r w:rsidR="00A60AFC">
              <w:rPr>
                <w:noProof/>
                <w:webHidden/>
              </w:rPr>
              <w:tab/>
            </w:r>
            <w:r w:rsidR="00A60AFC">
              <w:rPr>
                <w:noProof/>
                <w:webHidden/>
              </w:rPr>
              <w:fldChar w:fldCharType="begin"/>
            </w:r>
            <w:r w:rsidR="00A60AFC">
              <w:rPr>
                <w:noProof/>
                <w:webHidden/>
              </w:rPr>
              <w:instrText xml:space="preserve"> PAGEREF _Toc8622707 \h </w:instrText>
            </w:r>
            <w:r w:rsidR="00A60AFC">
              <w:rPr>
                <w:noProof/>
                <w:webHidden/>
              </w:rPr>
            </w:r>
            <w:r w:rsidR="00A60AFC">
              <w:rPr>
                <w:noProof/>
                <w:webHidden/>
              </w:rPr>
              <w:fldChar w:fldCharType="separate"/>
            </w:r>
            <w:r w:rsidR="00A60AFC">
              <w:rPr>
                <w:noProof/>
                <w:webHidden/>
              </w:rPr>
              <w:t>2</w:t>
            </w:r>
            <w:r w:rsidR="00A60AFC">
              <w:rPr>
                <w:noProof/>
                <w:webHidden/>
              </w:rPr>
              <w:fldChar w:fldCharType="end"/>
            </w:r>
          </w:hyperlink>
        </w:p>
        <w:p w:rsidR="00A60AFC" w:rsidRDefault="00472370">
          <w:pPr>
            <w:pStyle w:val="TOC1"/>
            <w:tabs>
              <w:tab w:val="right" w:leader="dot" w:pos="9350"/>
            </w:tabs>
            <w:rPr>
              <w:noProof/>
            </w:rPr>
          </w:pPr>
          <w:hyperlink w:anchor="_Toc8622708" w:history="1">
            <w:r w:rsidR="00A60AFC" w:rsidRPr="00BC1C2A">
              <w:rPr>
                <w:rStyle w:val="Hyperlink"/>
                <w:rFonts w:ascii="Times New Roman" w:hAnsi="Times New Roman" w:cs="Times New Roman"/>
                <w:noProof/>
              </w:rPr>
              <w:t>PROBLEM STATEMENT</w:t>
            </w:r>
            <w:r w:rsidR="00A60AFC">
              <w:rPr>
                <w:noProof/>
                <w:webHidden/>
              </w:rPr>
              <w:tab/>
            </w:r>
            <w:r w:rsidR="00A60AFC">
              <w:rPr>
                <w:noProof/>
                <w:webHidden/>
              </w:rPr>
              <w:fldChar w:fldCharType="begin"/>
            </w:r>
            <w:r w:rsidR="00A60AFC">
              <w:rPr>
                <w:noProof/>
                <w:webHidden/>
              </w:rPr>
              <w:instrText xml:space="preserve"> PAGEREF _Toc8622708 \h </w:instrText>
            </w:r>
            <w:r w:rsidR="00A60AFC">
              <w:rPr>
                <w:noProof/>
                <w:webHidden/>
              </w:rPr>
            </w:r>
            <w:r w:rsidR="00A60AFC">
              <w:rPr>
                <w:noProof/>
                <w:webHidden/>
              </w:rPr>
              <w:fldChar w:fldCharType="separate"/>
            </w:r>
            <w:r w:rsidR="00A60AFC">
              <w:rPr>
                <w:noProof/>
                <w:webHidden/>
              </w:rPr>
              <w:t>3</w:t>
            </w:r>
            <w:r w:rsidR="00A60AFC">
              <w:rPr>
                <w:noProof/>
                <w:webHidden/>
              </w:rPr>
              <w:fldChar w:fldCharType="end"/>
            </w:r>
          </w:hyperlink>
        </w:p>
        <w:p w:rsidR="00A60AFC" w:rsidRDefault="00472370">
          <w:pPr>
            <w:pStyle w:val="TOC2"/>
            <w:tabs>
              <w:tab w:val="right" w:leader="dot" w:pos="9350"/>
            </w:tabs>
            <w:rPr>
              <w:noProof/>
            </w:rPr>
          </w:pPr>
          <w:hyperlink w:anchor="_Toc8622709" w:history="1">
            <w:r w:rsidR="00A60AFC" w:rsidRPr="00BC1C2A">
              <w:rPr>
                <w:rStyle w:val="Hyperlink"/>
                <w:rFonts w:ascii="Times New Roman" w:hAnsi="Times New Roman" w:cs="Times New Roman"/>
                <w:noProof/>
              </w:rPr>
              <w:t>Research objective</w:t>
            </w:r>
            <w:r w:rsidR="00A60AFC">
              <w:rPr>
                <w:noProof/>
                <w:webHidden/>
              </w:rPr>
              <w:tab/>
            </w:r>
            <w:r w:rsidR="00A60AFC">
              <w:rPr>
                <w:noProof/>
                <w:webHidden/>
              </w:rPr>
              <w:fldChar w:fldCharType="begin"/>
            </w:r>
            <w:r w:rsidR="00A60AFC">
              <w:rPr>
                <w:noProof/>
                <w:webHidden/>
              </w:rPr>
              <w:instrText xml:space="preserve"> PAGEREF _Toc8622709 \h </w:instrText>
            </w:r>
            <w:r w:rsidR="00A60AFC">
              <w:rPr>
                <w:noProof/>
                <w:webHidden/>
              </w:rPr>
            </w:r>
            <w:r w:rsidR="00A60AFC">
              <w:rPr>
                <w:noProof/>
                <w:webHidden/>
              </w:rPr>
              <w:fldChar w:fldCharType="separate"/>
            </w:r>
            <w:r w:rsidR="00A60AFC">
              <w:rPr>
                <w:noProof/>
                <w:webHidden/>
              </w:rPr>
              <w:t>4</w:t>
            </w:r>
            <w:r w:rsidR="00A60AFC">
              <w:rPr>
                <w:noProof/>
                <w:webHidden/>
              </w:rPr>
              <w:fldChar w:fldCharType="end"/>
            </w:r>
          </w:hyperlink>
        </w:p>
        <w:p w:rsidR="00A60AFC" w:rsidRDefault="00472370">
          <w:pPr>
            <w:pStyle w:val="TOC2"/>
            <w:tabs>
              <w:tab w:val="right" w:leader="dot" w:pos="9350"/>
            </w:tabs>
            <w:rPr>
              <w:noProof/>
            </w:rPr>
          </w:pPr>
          <w:hyperlink w:anchor="_Toc8622710" w:history="1">
            <w:r w:rsidR="00A60AFC" w:rsidRPr="00BC1C2A">
              <w:rPr>
                <w:rStyle w:val="Hyperlink"/>
                <w:rFonts w:ascii="Times New Roman" w:hAnsi="Times New Roman" w:cs="Times New Roman"/>
                <w:noProof/>
              </w:rPr>
              <w:t>Research Questions:</w:t>
            </w:r>
            <w:r w:rsidR="00A60AFC">
              <w:rPr>
                <w:noProof/>
                <w:webHidden/>
              </w:rPr>
              <w:tab/>
            </w:r>
            <w:r w:rsidR="00A60AFC">
              <w:rPr>
                <w:noProof/>
                <w:webHidden/>
              </w:rPr>
              <w:fldChar w:fldCharType="begin"/>
            </w:r>
            <w:r w:rsidR="00A60AFC">
              <w:rPr>
                <w:noProof/>
                <w:webHidden/>
              </w:rPr>
              <w:instrText xml:space="preserve"> PAGEREF _Toc8622710 \h </w:instrText>
            </w:r>
            <w:r w:rsidR="00A60AFC">
              <w:rPr>
                <w:noProof/>
                <w:webHidden/>
              </w:rPr>
            </w:r>
            <w:r w:rsidR="00A60AFC">
              <w:rPr>
                <w:noProof/>
                <w:webHidden/>
              </w:rPr>
              <w:fldChar w:fldCharType="separate"/>
            </w:r>
            <w:r w:rsidR="00A60AFC">
              <w:rPr>
                <w:noProof/>
                <w:webHidden/>
              </w:rPr>
              <w:t>4</w:t>
            </w:r>
            <w:r w:rsidR="00A60AFC">
              <w:rPr>
                <w:noProof/>
                <w:webHidden/>
              </w:rPr>
              <w:fldChar w:fldCharType="end"/>
            </w:r>
          </w:hyperlink>
        </w:p>
        <w:p w:rsidR="00A60AFC" w:rsidRDefault="00472370">
          <w:pPr>
            <w:pStyle w:val="TOC1"/>
            <w:tabs>
              <w:tab w:val="right" w:leader="dot" w:pos="9350"/>
            </w:tabs>
            <w:rPr>
              <w:noProof/>
            </w:rPr>
          </w:pPr>
          <w:hyperlink w:anchor="_Toc8622711" w:history="1">
            <w:r w:rsidR="00A60AFC" w:rsidRPr="00BC1C2A">
              <w:rPr>
                <w:rStyle w:val="Hyperlink"/>
                <w:rFonts w:ascii="Times New Roman" w:hAnsi="Times New Roman" w:cs="Times New Roman"/>
                <w:noProof/>
              </w:rPr>
              <w:t>LITERATURE REVIEW</w:t>
            </w:r>
            <w:r w:rsidR="00A60AFC">
              <w:rPr>
                <w:noProof/>
                <w:webHidden/>
              </w:rPr>
              <w:tab/>
            </w:r>
            <w:r w:rsidR="00A60AFC">
              <w:rPr>
                <w:noProof/>
                <w:webHidden/>
              </w:rPr>
              <w:fldChar w:fldCharType="begin"/>
            </w:r>
            <w:r w:rsidR="00A60AFC">
              <w:rPr>
                <w:noProof/>
                <w:webHidden/>
              </w:rPr>
              <w:instrText xml:space="preserve"> PAGEREF _Toc8622711 \h </w:instrText>
            </w:r>
            <w:r w:rsidR="00A60AFC">
              <w:rPr>
                <w:noProof/>
                <w:webHidden/>
              </w:rPr>
            </w:r>
            <w:r w:rsidR="00A60AFC">
              <w:rPr>
                <w:noProof/>
                <w:webHidden/>
              </w:rPr>
              <w:fldChar w:fldCharType="separate"/>
            </w:r>
            <w:r w:rsidR="00A60AFC">
              <w:rPr>
                <w:noProof/>
                <w:webHidden/>
              </w:rPr>
              <w:t>4</w:t>
            </w:r>
            <w:r w:rsidR="00A60AFC">
              <w:rPr>
                <w:noProof/>
                <w:webHidden/>
              </w:rPr>
              <w:fldChar w:fldCharType="end"/>
            </w:r>
          </w:hyperlink>
        </w:p>
        <w:p w:rsidR="00A60AFC" w:rsidRDefault="00472370">
          <w:pPr>
            <w:pStyle w:val="TOC1"/>
            <w:tabs>
              <w:tab w:val="right" w:leader="dot" w:pos="9350"/>
            </w:tabs>
            <w:rPr>
              <w:noProof/>
            </w:rPr>
          </w:pPr>
          <w:hyperlink w:anchor="_Toc8622712" w:history="1">
            <w:r w:rsidR="00A60AFC" w:rsidRPr="00BC1C2A">
              <w:rPr>
                <w:rStyle w:val="Hyperlink"/>
                <w:rFonts w:ascii="Times New Roman" w:hAnsi="Times New Roman" w:cs="Times New Roman"/>
                <w:noProof/>
              </w:rPr>
              <w:t>METHODOLOGY</w:t>
            </w:r>
            <w:r w:rsidR="00A60AFC">
              <w:rPr>
                <w:noProof/>
                <w:webHidden/>
              </w:rPr>
              <w:tab/>
            </w:r>
            <w:r w:rsidR="00A60AFC">
              <w:rPr>
                <w:noProof/>
                <w:webHidden/>
              </w:rPr>
              <w:fldChar w:fldCharType="begin"/>
            </w:r>
            <w:r w:rsidR="00A60AFC">
              <w:rPr>
                <w:noProof/>
                <w:webHidden/>
              </w:rPr>
              <w:instrText xml:space="preserve"> PAGEREF _Toc8622712 \h </w:instrText>
            </w:r>
            <w:r w:rsidR="00A60AFC">
              <w:rPr>
                <w:noProof/>
                <w:webHidden/>
              </w:rPr>
            </w:r>
            <w:r w:rsidR="00A60AFC">
              <w:rPr>
                <w:noProof/>
                <w:webHidden/>
              </w:rPr>
              <w:fldChar w:fldCharType="separate"/>
            </w:r>
            <w:r w:rsidR="00A60AFC">
              <w:rPr>
                <w:noProof/>
                <w:webHidden/>
              </w:rPr>
              <w:t>6</w:t>
            </w:r>
            <w:r w:rsidR="00A60AFC">
              <w:rPr>
                <w:noProof/>
                <w:webHidden/>
              </w:rPr>
              <w:fldChar w:fldCharType="end"/>
            </w:r>
          </w:hyperlink>
        </w:p>
        <w:p w:rsidR="00A60AFC" w:rsidRDefault="00472370">
          <w:pPr>
            <w:pStyle w:val="TOC2"/>
            <w:tabs>
              <w:tab w:val="right" w:leader="dot" w:pos="9350"/>
            </w:tabs>
            <w:rPr>
              <w:noProof/>
            </w:rPr>
          </w:pPr>
          <w:hyperlink w:anchor="_Toc8622713" w:history="1">
            <w:r w:rsidR="00A60AFC" w:rsidRPr="00BC1C2A">
              <w:rPr>
                <w:rStyle w:val="Hyperlink"/>
                <w:rFonts w:ascii="Times New Roman" w:hAnsi="Times New Roman" w:cs="Times New Roman"/>
                <w:noProof/>
              </w:rPr>
              <w:t>Population</w:t>
            </w:r>
            <w:r w:rsidR="00A60AFC">
              <w:rPr>
                <w:noProof/>
                <w:webHidden/>
              </w:rPr>
              <w:tab/>
            </w:r>
            <w:r w:rsidR="00A60AFC">
              <w:rPr>
                <w:noProof/>
                <w:webHidden/>
              </w:rPr>
              <w:fldChar w:fldCharType="begin"/>
            </w:r>
            <w:r w:rsidR="00A60AFC">
              <w:rPr>
                <w:noProof/>
                <w:webHidden/>
              </w:rPr>
              <w:instrText xml:space="preserve"> PAGEREF _Toc8622713 \h </w:instrText>
            </w:r>
            <w:r w:rsidR="00A60AFC">
              <w:rPr>
                <w:noProof/>
                <w:webHidden/>
              </w:rPr>
            </w:r>
            <w:r w:rsidR="00A60AFC">
              <w:rPr>
                <w:noProof/>
                <w:webHidden/>
              </w:rPr>
              <w:fldChar w:fldCharType="separate"/>
            </w:r>
            <w:r w:rsidR="00A60AFC">
              <w:rPr>
                <w:noProof/>
                <w:webHidden/>
              </w:rPr>
              <w:t>6</w:t>
            </w:r>
            <w:r w:rsidR="00A60AFC">
              <w:rPr>
                <w:noProof/>
                <w:webHidden/>
              </w:rPr>
              <w:fldChar w:fldCharType="end"/>
            </w:r>
          </w:hyperlink>
        </w:p>
        <w:p w:rsidR="00A60AFC" w:rsidRDefault="00472370">
          <w:pPr>
            <w:pStyle w:val="TOC2"/>
            <w:tabs>
              <w:tab w:val="right" w:leader="dot" w:pos="9350"/>
            </w:tabs>
            <w:rPr>
              <w:noProof/>
            </w:rPr>
          </w:pPr>
          <w:hyperlink w:anchor="_Toc8622714" w:history="1">
            <w:r w:rsidR="00A60AFC" w:rsidRPr="00BC1C2A">
              <w:rPr>
                <w:rStyle w:val="Hyperlink"/>
                <w:rFonts w:ascii="Times New Roman" w:hAnsi="Times New Roman" w:cs="Times New Roman"/>
                <w:noProof/>
              </w:rPr>
              <w:t>Sample size and sampling</w:t>
            </w:r>
            <w:r w:rsidR="00A60AFC">
              <w:rPr>
                <w:noProof/>
                <w:webHidden/>
              </w:rPr>
              <w:tab/>
            </w:r>
            <w:r w:rsidR="00A60AFC">
              <w:rPr>
                <w:noProof/>
                <w:webHidden/>
              </w:rPr>
              <w:fldChar w:fldCharType="begin"/>
            </w:r>
            <w:r w:rsidR="00A60AFC">
              <w:rPr>
                <w:noProof/>
                <w:webHidden/>
              </w:rPr>
              <w:instrText xml:space="preserve"> PAGEREF _Toc8622714 \h </w:instrText>
            </w:r>
            <w:r w:rsidR="00A60AFC">
              <w:rPr>
                <w:noProof/>
                <w:webHidden/>
              </w:rPr>
            </w:r>
            <w:r w:rsidR="00A60AFC">
              <w:rPr>
                <w:noProof/>
                <w:webHidden/>
              </w:rPr>
              <w:fldChar w:fldCharType="separate"/>
            </w:r>
            <w:r w:rsidR="00A60AFC">
              <w:rPr>
                <w:noProof/>
                <w:webHidden/>
              </w:rPr>
              <w:t>6</w:t>
            </w:r>
            <w:r w:rsidR="00A60AFC">
              <w:rPr>
                <w:noProof/>
                <w:webHidden/>
              </w:rPr>
              <w:fldChar w:fldCharType="end"/>
            </w:r>
          </w:hyperlink>
        </w:p>
        <w:p w:rsidR="00A60AFC" w:rsidRDefault="00472370">
          <w:pPr>
            <w:pStyle w:val="TOC2"/>
            <w:tabs>
              <w:tab w:val="right" w:leader="dot" w:pos="9350"/>
            </w:tabs>
            <w:rPr>
              <w:noProof/>
            </w:rPr>
          </w:pPr>
          <w:hyperlink w:anchor="_Toc8622715" w:history="1">
            <w:r w:rsidR="00A60AFC" w:rsidRPr="00BC1C2A">
              <w:rPr>
                <w:rStyle w:val="Hyperlink"/>
                <w:rFonts w:ascii="Times New Roman" w:hAnsi="Times New Roman" w:cs="Times New Roman"/>
                <w:noProof/>
              </w:rPr>
              <w:t>Methods of Data collection</w:t>
            </w:r>
            <w:r w:rsidR="00A60AFC">
              <w:rPr>
                <w:noProof/>
                <w:webHidden/>
              </w:rPr>
              <w:tab/>
            </w:r>
            <w:r w:rsidR="00A60AFC">
              <w:rPr>
                <w:noProof/>
                <w:webHidden/>
              </w:rPr>
              <w:fldChar w:fldCharType="begin"/>
            </w:r>
            <w:r w:rsidR="00A60AFC">
              <w:rPr>
                <w:noProof/>
                <w:webHidden/>
              </w:rPr>
              <w:instrText xml:space="preserve"> PAGEREF _Toc8622715 \h </w:instrText>
            </w:r>
            <w:r w:rsidR="00A60AFC">
              <w:rPr>
                <w:noProof/>
                <w:webHidden/>
              </w:rPr>
            </w:r>
            <w:r w:rsidR="00A60AFC">
              <w:rPr>
                <w:noProof/>
                <w:webHidden/>
              </w:rPr>
              <w:fldChar w:fldCharType="separate"/>
            </w:r>
            <w:r w:rsidR="00A60AFC">
              <w:rPr>
                <w:noProof/>
                <w:webHidden/>
              </w:rPr>
              <w:t>6</w:t>
            </w:r>
            <w:r w:rsidR="00A60AFC">
              <w:rPr>
                <w:noProof/>
                <w:webHidden/>
              </w:rPr>
              <w:fldChar w:fldCharType="end"/>
            </w:r>
          </w:hyperlink>
        </w:p>
        <w:p w:rsidR="00A60AFC" w:rsidRDefault="00472370">
          <w:pPr>
            <w:pStyle w:val="TOC2"/>
            <w:tabs>
              <w:tab w:val="right" w:leader="dot" w:pos="9350"/>
            </w:tabs>
            <w:rPr>
              <w:noProof/>
            </w:rPr>
          </w:pPr>
          <w:hyperlink w:anchor="_Toc8622716" w:history="1">
            <w:r w:rsidR="00A60AFC" w:rsidRPr="00BC1C2A">
              <w:rPr>
                <w:rStyle w:val="Hyperlink"/>
                <w:rFonts w:ascii="Times New Roman" w:hAnsi="Times New Roman" w:cs="Times New Roman"/>
                <w:noProof/>
              </w:rPr>
              <w:t>Research Design</w:t>
            </w:r>
            <w:r w:rsidR="00A60AFC">
              <w:rPr>
                <w:noProof/>
                <w:webHidden/>
              </w:rPr>
              <w:tab/>
            </w:r>
            <w:r w:rsidR="00A60AFC">
              <w:rPr>
                <w:noProof/>
                <w:webHidden/>
              </w:rPr>
              <w:fldChar w:fldCharType="begin"/>
            </w:r>
            <w:r w:rsidR="00A60AFC">
              <w:rPr>
                <w:noProof/>
                <w:webHidden/>
              </w:rPr>
              <w:instrText xml:space="preserve"> PAGEREF _Toc8622716 \h </w:instrText>
            </w:r>
            <w:r w:rsidR="00A60AFC">
              <w:rPr>
                <w:noProof/>
                <w:webHidden/>
              </w:rPr>
            </w:r>
            <w:r w:rsidR="00A60AFC">
              <w:rPr>
                <w:noProof/>
                <w:webHidden/>
              </w:rPr>
              <w:fldChar w:fldCharType="separate"/>
            </w:r>
            <w:r w:rsidR="00A60AFC">
              <w:rPr>
                <w:noProof/>
                <w:webHidden/>
              </w:rPr>
              <w:t>7</w:t>
            </w:r>
            <w:r w:rsidR="00A60AFC">
              <w:rPr>
                <w:noProof/>
                <w:webHidden/>
              </w:rPr>
              <w:fldChar w:fldCharType="end"/>
            </w:r>
          </w:hyperlink>
        </w:p>
        <w:p w:rsidR="00A60AFC" w:rsidRDefault="00472370">
          <w:pPr>
            <w:pStyle w:val="TOC1"/>
            <w:tabs>
              <w:tab w:val="right" w:leader="dot" w:pos="9350"/>
            </w:tabs>
            <w:rPr>
              <w:noProof/>
            </w:rPr>
          </w:pPr>
          <w:hyperlink w:anchor="_Toc8622717" w:history="1">
            <w:r w:rsidR="00A60AFC" w:rsidRPr="00BC1C2A">
              <w:rPr>
                <w:rStyle w:val="Hyperlink"/>
                <w:rFonts w:ascii="Times New Roman" w:hAnsi="Times New Roman" w:cs="Times New Roman"/>
                <w:noProof/>
              </w:rPr>
              <w:t>DATA ANALYSIS</w:t>
            </w:r>
            <w:r w:rsidR="00A60AFC">
              <w:rPr>
                <w:noProof/>
                <w:webHidden/>
              </w:rPr>
              <w:tab/>
            </w:r>
            <w:r w:rsidR="00A60AFC">
              <w:rPr>
                <w:noProof/>
                <w:webHidden/>
              </w:rPr>
              <w:fldChar w:fldCharType="begin"/>
            </w:r>
            <w:r w:rsidR="00A60AFC">
              <w:rPr>
                <w:noProof/>
                <w:webHidden/>
              </w:rPr>
              <w:instrText xml:space="preserve"> PAGEREF _Toc8622717 \h </w:instrText>
            </w:r>
            <w:r w:rsidR="00A60AFC">
              <w:rPr>
                <w:noProof/>
                <w:webHidden/>
              </w:rPr>
            </w:r>
            <w:r w:rsidR="00A60AFC">
              <w:rPr>
                <w:noProof/>
                <w:webHidden/>
              </w:rPr>
              <w:fldChar w:fldCharType="separate"/>
            </w:r>
            <w:r w:rsidR="00A60AFC">
              <w:rPr>
                <w:noProof/>
                <w:webHidden/>
              </w:rPr>
              <w:t>8</w:t>
            </w:r>
            <w:r w:rsidR="00A60AFC">
              <w:rPr>
                <w:noProof/>
                <w:webHidden/>
              </w:rPr>
              <w:fldChar w:fldCharType="end"/>
            </w:r>
          </w:hyperlink>
        </w:p>
        <w:p w:rsidR="00A60AFC" w:rsidRDefault="00472370">
          <w:pPr>
            <w:pStyle w:val="TOC2"/>
            <w:tabs>
              <w:tab w:val="right" w:leader="dot" w:pos="9350"/>
            </w:tabs>
            <w:rPr>
              <w:noProof/>
            </w:rPr>
          </w:pPr>
          <w:hyperlink w:anchor="_Toc8622718" w:history="1">
            <w:r w:rsidR="00A60AFC" w:rsidRPr="00BC1C2A">
              <w:rPr>
                <w:rStyle w:val="Hyperlink"/>
                <w:rFonts w:ascii="Times New Roman" w:hAnsi="Times New Roman" w:cs="Times New Roman"/>
                <w:noProof/>
              </w:rPr>
              <w:t>Statistical Analysis</w:t>
            </w:r>
            <w:r w:rsidR="00A60AFC">
              <w:rPr>
                <w:noProof/>
                <w:webHidden/>
              </w:rPr>
              <w:tab/>
            </w:r>
            <w:r w:rsidR="00A60AFC">
              <w:rPr>
                <w:noProof/>
                <w:webHidden/>
              </w:rPr>
              <w:fldChar w:fldCharType="begin"/>
            </w:r>
            <w:r w:rsidR="00A60AFC">
              <w:rPr>
                <w:noProof/>
                <w:webHidden/>
              </w:rPr>
              <w:instrText xml:space="preserve"> PAGEREF _Toc8622718 \h </w:instrText>
            </w:r>
            <w:r w:rsidR="00A60AFC">
              <w:rPr>
                <w:noProof/>
                <w:webHidden/>
              </w:rPr>
            </w:r>
            <w:r w:rsidR="00A60AFC">
              <w:rPr>
                <w:noProof/>
                <w:webHidden/>
              </w:rPr>
              <w:fldChar w:fldCharType="separate"/>
            </w:r>
            <w:r w:rsidR="00A60AFC">
              <w:rPr>
                <w:noProof/>
                <w:webHidden/>
              </w:rPr>
              <w:t>8</w:t>
            </w:r>
            <w:r w:rsidR="00A60AFC">
              <w:rPr>
                <w:noProof/>
                <w:webHidden/>
              </w:rPr>
              <w:fldChar w:fldCharType="end"/>
            </w:r>
          </w:hyperlink>
        </w:p>
        <w:p w:rsidR="00A60AFC" w:rsidRDefault="00472370">
          <w:pPr>
            <w:pStyle w:val="TOC2"/>
            <w:tabs>
              <w:tab w:val="right" w:leader="dot" w:pos="9350"/>
            </w:tabs>
            <w:rPr>
              <w:noProof/>
            </w:rPr>
          </w:pPr>
          <w:hyperlink w:anchor="_Toc8622719" w:history="1">
            <w:r w:rsidR="00A60AFC" w:rsidRPr="00BC1C2A">
              <w:rPr>
                <w:rStyle w:val="Hyperlink"/>
                <w:rFonts w:ascii="Times New Roman" w:hAnsi="Times New Roman" w:cs="Times New Roman"/>
                <w:noProof/>
              </w:rPr>
              <w:t>Qualitative Data</w:t>
            </w:r>
            <w:r w:rsidR="00A60AFC">
              <w:rPr>
                <w:noProof/>
                <w:webHidden/>
              </w:rPr>
              <w:tab/>
            </w:r>
            <w:r w:rsidR="00A60AFC">
              <w:rPr>
                <w:noProof/>
                <w:webHidden/>
              </w:rPr>
              <w:fldChar w:fldCharType="begin"/>
            </w:r>
            <w:r w:rsidR="00A60AFC">
              <w:rPr>
                <w:noProof/>
                <w:webHidden/>
              </w:rPr>
              <w:instrText xml:space="preserve"> PAGEREF _Toc8622719 \h </w:instrText>
            </w:r>
            <w:r w:rsidR="00A60AFC">
              <w:rPr>
                <w:noProof/>
                <w:webHidden/>
              </w:rPr>
            </w:r>
            <w:r w:rsidR="00A60AFC">
              <w:rPr>
                <w:noProof/>
                <w:webHidden/>
              </w:rPr>
              <w:fldChar w:fldCharType="separate"/>
            </w:r>
            <w:r w:rsidR="00A60AFC">
              <w:rPr>
                <w:noProof/>
                <w:webHidden/>
              </w:rPr>
              <w:t>9</w:t>
            </w:r>
            <w:r w:rsidR="00A60AFC">
              <w:rPr>
                <w:noProof/>
                <w:webHidden/>
              </w:rPr>
              <w:fldChar w:fldCharType="end"/>
            </w:r>
          </w:hyperlink>
        </w:p>
        <w:p w:rsidR="00A60AFC" w:rsidRDefault="00472370">
          <w:pPr>
            <w:pStyle w:val="TOC1"/>
            <w:tabs>
              <w:tab w:val="right" w:leader="dot" w:pos="9350"/>
            </w:tabs>
            <w:rPr>
              <w:noProof/>
            </w:rPr>
          </w:pPr>
          <w:hyperlink w:anchor="_Toc8622720" w:history="1">
            <w:r w:rsidR="00A60AFC" w:rsidRPr="00BC1C2A">
              <w:rPr>
                <w:rStyle w:val="Hyperlink"/>
                <w:rFonts w:ascii="Times New Roman" w:hAnsi="Times New Roman" w:cs="Times New Roman"/>
                <w:noProof/>
              </w:rPr>
              <w:t>SUMMARY</w:t>
            </w:r>
            <w:r w:rsidR="00A60AFC">
              <w:rPr>
                <w:noProof/>
                <w:webHidden/>
              </w:rPr>
              <w:tab/>
            </w:r>
            <w:r w:rsidR="00A60AFC">
              <w:rPr>
                <w:noProof/>
                <w:webHidden/>
              </w:rPr>
              <w:fldChar w:fldCharType="begin"/>
            </w:r>
            <w:r w:rsidR="00A60AFC">
              <w:rPr>
                <w:noProof/>
                <w:webHidden/>
              </w:rPr>
              <w:instrText xml:space="preserve"> PAGEREF _Toc8622720 \h </w:instrText>
            </w:r>
            <w:r w:rsidR="00A60AFC">
              <w:rPr>
                <w:noProof/>
                <w:webHidden/>
              </w:rPr>
            </w:r>
            <w:r w:rsidR="00A60AFC">
              <w:rPr>
                <w:noProof/>
                <w:webHidden/>
              </w:rPr>
              <w:fldChar w:fldCharType="separate"/>
            </w:r>
            <w:r w:rsidR="00A60AFC">
              <w:rPr>
                <w:noProof/>
                <w:webHidden/>
              </w:rPr>
              <w:t>12</w:t>
            </w:r>
            <w:r w:rsidR="00A60AFC">
              <w:rPr>
                <w:noProof/>
                <w:webHidden/>
              </w:rPr>
              <w:fldChar w:fldCharType="end"/>
            </w:r>
          </w:hyperlink>
        </w:p>
        <w:p w:rsidR="00A60AFC" w:rsidRDefault="00472370">
          <w:pPr>
            <w:pStyle w:val="TOC1"/>
            <w:tabs>
              <w:tab w:val="right" w:leader="dot" w:pos="9350"/>
            </w:tabs>
            <w:rPr>
              <w:noProof/>
            </w:rPr>
          </w:pPr>
          <w:hyperlink w:anchor="_Toc8622721" w:history="1">
            <w:r w:rsidR="00A60AFC" w:rsidRPr="00BC1C2A">
              <w:rPr>
                <w:rStyle w:val="Hyperlink"/>
                <w:rFonts w:ascii="Times New Roman" w:hAnsi="Times New Roman" w:cs="Times New Roman"/>
                <w:noProof/>
              </w:rPr>
              <w:t>CONCLUSION</w:t>
            </w:r>
            <w:r w:rsidR="00A60AFC">
              <w:rPr>
                <w:noProof/>
                <w:webHidden/>
              </w:rPr>
              <w:tab/>
            </w:r>
            <w:r w:rsidR="00A60AFC">
              <w:rPr>
                <w:noProof/>
                <w:webHidden/>
              </w:rPr>
              <w:fldChar w:fldCharType="begin"/>
            </w:r>
            <w:r w:rsidR="00A60AFC">
              <w:rPr>
                <w:noProof/>
                <w:webHidden/>
              </w:rPr>
              <w:instrText xml:space="preserve"> PAGEREF _Toc8622721 \h </w:instrText>
            </w:r>
            <w:r w:rsidR="00A60AFC">
              <w:rPr>
                <w:noProof/>
                <w:webHidden/>
              </w:rPr>
            </w:r>
            <w:r w:rsidR="00A60AFC">
              <w:rPr>
                <w:noProof/>
                <w:webHidden/>
              </w:rPr>
              <w:fldChar w:fldCharType="separate"/>
            </w:r>
            <w:r w:rsidR="00A60AFC">
              <w:rPr>
                <w:noProof/>
                <w:webHidden/>
              </w:rPr>
              <w:t>15</w:t>
            </w:r>
            <w:r w:rsidR="00A60AFC">
              <w:rPr>
                <w:noProof/>
                <w:webHidden/>
              </w:rPr>
              <w:fldChar w:fldCharType="end"/>
            </w:r>
          </w:hyperlink>
        </w:p>
        <w:p w:rsidR="00A60AFC" w:rsidRDefault="00472370">
          <w:pPr>
            <w:pStyle w:val="TOC2"/>
            <w:tabs>
              <w:tab w:val="right" w:leader="dot" w:pos="9350"/>
            </w:tabs>
            <w:rPr>
              <w:noProof/>
            </w:rPr>
          </w:pPr>
          <w:hyperlink w:anchor="_Toc8622722" w:history="1">
            <w:r w:rsidR="00A60AFC" w:rsidRPr="00BC1C2A">
              <w:rPr>
                <w:rStyle w:val="Hyperlink"/>
                <w:rFonts w:ascii="Times New Roman" w:hAnsi="Times New Roman" w:cs="Times New Roman"/>
                <w:noProof/>
              </w:rPr>
              <w:t>Recommendation on corruption</w:t>
            </w:r>
            <w:r w:rsidR="00A60AFC">
              <w:rPr>
                <w:noProof/>
                <w:webHidden/>
              </w:rPr>
              <w:tab/>
            </w:r>
            <w:r w:rsidR="00A60AFC">
              <w:rPr>
                <w:noProof/>
                <w:webHidden/>
              </w:rPr>
              <w:fldChar w:fldCharType="begin"/>
            </w:r>
            <w:r w:rsidR="00A60AFC">
              <w:rPr>
                <w:noProof/>
                <w:webHidden/>
              </w:rPr>
              <w:instrText xml:space="preserve"> PAGEREF _Toc8622722 \h </w:instrText>
            </w:r>
            <w:r w:rsidR="00A60AFC">
              <w:rPr>
                <w:noProof/>
                <w:webHidden/>
              </w:rPr>
            </w:r>
            <w:r w:rsidR="00A60AFC">
              <w:rPr>
                <w:noProof/>
                <w:webHidden/>
              </w:rPr>
              <w:fldChar w:fldCharType="separate"/>
            </w:r>
            <w:r w:rsidR="00A60AFC">
              <w:rPr>
                <w:noProof/>
                <w:webHidden/>
              </w:rPr>
              <w:t>16</w:t>
            </w:r>
            <w:r w:rsidR="00A60AFC">
              <w:rPr>
                <w:noProof/>
                <w:webHidden/>
              </w:rPr>
              <w:fldChar w:fldCharType="end"/>
            </w:r>
          </w:hyperlink>
        </w:p>
        <w:p w:rsidR="00A60AFC" w:rsidRDefault="00472370">
          <w:pPr>
            <w:pStyle w:val="TOC2"/>
            <w:tabs>
              <w:tab w:val="right" w:leader="dot" w:pos="9350"/>
            </w:tabs>
            <w:rPr>
              <w:noProof/>
            </w:rPr>
          </w:pPr>
          <w:hyperlink w:anchor="_Toc8622723" w:history="1">
            <w:r w:rsidR="00A60AFC" w:rsidRPr="00BC1C2A">
              <w:rPr>
                <w:rStyle w:val="Hyperlink"/>
                <w:rFonts w:ascii="Times New Roman" w:hAnsi="Times New Roman" w:cs="Times New Roman"/>
                <w:noProof/>
              </w:rPr>
              <w:t>Limitation of the Study</w:t>
            </w:r>
            <w:r w:rsidR="00A60AFC">
              <w:rPr>
                <w:noProof/>
                <w:webHidden/>
              </w:rPr>
              <w:tab/>
            </w:r>
            <w:r w:rsidR="00A60AFC">
              <w:rPr>
                <w:noProof/>
                <w:webHidden/>
              </w:rPr>
              <w:fldChar w:fldCharType="begin"/>
            </w:r>
            <w:r w:rsidR="00A60AFC">
              <w:rPr>
                <w:noProof/>
                <w:webHidden/>
              </w:rPr>
              <w:instrText xml:space="preserve"> PAGEREF _Toc8622723 \h </w:instrText>
            </w:r>
            <w:r w:rsidR="00A60AFC">
              <w:rPr>
                <w:noProof/>
                <w:webHidden/>
              </w:rPr>
            </w:r>
            <w:r w:rsidR="00A60AFC">
              <w:rPr>
                <w:noProof/>
                <w:webHidden/>
              </w:rPr>
              <w:fldChar w:fldCharType="separate"/>
            </w:r>
            <w:r w:rsidR="00A60AFC">
              <w:rPr>
                <w:noProof/>
                <w:webHidden/>
              </w:rPr>
              <w:t>16</w:t>
            </w:r>
            <w:r w:rsidR="00A60AFC">
              <w:rPr>
                <w:noProof/>
                <w:webHidden/>
              </w:rPr>
              <w:fldChar w:fldCharType="end"/>
            </w:r>
          </w:hyperlink>
        </w:p>
        <w:p w:rsidR="00A60AFC" w:rsidRDefault="00472370">
          <w:pPr>
            <w:pStyle w:val="TOC2"/>
            <w:tabs>
              <w:tab w:val="right" w:leader="dot" w:pos="9350"/>
            </w:tabs>
            <w:rPr>
              <w:noProof/>
            </w:rPr>
          </w:pPr>
          <w:hyperlink w:anchor="_Toc8622724" w:history="1">
            <w:r w:rsidR="00A60AFC" w:rsidRPr="00BC1C2A">
              <w:rPr>
                <w:rStyle w:val="Hyperlink"/>
                <w:rFonts w:ascii="Times New Roman" w:hAnsi="Times New Roman" w:cs="Times New Roman"/>
                <w:noProof/>
              </w:rPr>
              <w:t>Research Recommendation</w:t>
            </w:r>
            <w:r w:rsidR="00A60AFC">
              <w:rPr>
                <w:noProof/>
                <w:webHidden/>
              </w:rPr>
              <w:tab/>
            </w:r>
            <w:r w:rsidR="00A60AFC">
              <w:rPr>
                <w:noProof/>
                <w:webHidden/>
              </w:rPr>
              <w:fldChar w:fldCharType="begin"/>
            </w:r>
            <w:r w:rsidR="00A60AFC">
              <w:rPr>
                <w:noProof/>
                <w:webHidden/>
              </w:rPr>
              <w:instrText xml:space="preserve"> PAGEREF _Toc8622724 \h </w:instrText>
            </w:r>
            <w:r w:rsidR="00A60AFC">
              <w:rPr>
                <w:noProof/>
                <w:webHidden/>
              </w:rPr>
            </w:r>
            <w:r w:rsidR="00A60AFC">
              <w:rPr>
                <w:noProof/>
                <w:webHidden/>
              </w:rPr>
              <w:fldChar w:fldCharType="separate"/>
            </w:r>
            <w:r w:rsidR="00A60AFC">
              <w:rPr>
                <w:noProof/>
                <w:webHidden/>
              </w:rPr>
              <w:t>16</w:t>
            </w:r>
            <w:r w:rsidR="00A60AFC">
              <w:rPr>
                <w:noProof/>
                <w:webHidden/>
              </w:rPr>
              <w:fldChar w:fldCharType="end"/>
            </w:r>
          </w:hyperlink>
        </w:p>
        <w:p w:rsidR="00A60AFC" w:rsidRDefault="00472370">
          <w:pPr>
            <w:pStyle w:val="TOC1"/>
            <w:tabs>
              <w:tab w:val="right" w:leader="dot" w:pos="9350"/>
            </w:tabs>
            <w:rPr>
              <w:noProof/>
            </w:rPr>
          </w:pPr>
          <w:hyperlink w:anchor="_Toc8622725" w:history="1">
            <w:r w:rsidR="00A60AFC" w:rsidRPr="00BC1C2A">
              <w:rPr>
                <w:rStyle w:val="Hyperlink"/>
                <w:rFonts w:ascii="Times New Roman" w:hAnsi="Times New Roman" w:cs="Times New Roman"/>
                <w:noProof/>
              </w:rPr>
              <w:t>References</w:t>
            </w:r>
            <w:r w:rsidR="00A60AFC">
              <w:rPr>
                <w:noProof/>
                <w:webHidden/>
              </w:rPr>
              <w:tab/>
            </w:r>
            <w:r w:rsidR="00A60AFC">
              <w:rPr>
                <w:noProof/>
                <w:webHidden/>
              </w:rPr>
              <w:fldChar w:fldCharType="begin"/>
            </w:r>
            <w:r w:rsidR="00A60AFC">
              <w:rPr>
                <w:noProof/>
                <w:webHidden/>
              </w:rPr>
              <w:instrText xml:space="preserve"> PAGEREF _Toc8622725 \h </w:instrText>
            </w:r>
            <w:r w:rsidR="00A60AFC">
              <w:rPr>
                <w:noProof/>
                <w:webHidden/>
              </w:rPr>
            </w:r>
            <w:r w:rsidR="00A60AFC">
              <w:rPr>
                <w:noProof/>
                <w:webHidden/>
              </w:rPr>
              <w:fldChar w:fldCharType="separate"/>
            </w:r>
            <w:r w:rsidR="00A60AFC">
              <w:rPr>
                <w:noProof/>
                <w:webHidden/>
              </w:rPr>
              <w:t>17</w:t>
            </w:r>
            <w:r w:rsidR="00A60AFC">
              <w:rPr>
                <w:noProof/>
                <w:webHidden/>
              </w:rPr>
              <w:fldChar w:fldCharType="end"/>
            </w:r>
          </w:hyperlink>
        </w:p>
        <w:p w:rsidR="00A60AFC" w:rsidRDefault="00472370">
          <w:pPr>
            <w:pStyle w:val="TOC1"/>
            <w:tabs>
              <w:tab w:val="right" w:leader="dot" w:pos="9350"/>
            </w:tabs>
            <w:rPr>
              <w:noProof/>
            </w:rPr>
          </w:pPr>
          <w:hyperlink w:anchor="_Toc8622726" w:history="1">
            <w:r w:rsidR="00A60AFC" w:rsidRPr="00BC1C2A">
              <w:rPr>
                <w:rStyle w:val="Hyperlink"/>
                <w:rFonts w:ascii="Times New Roman" w:hAnsi="Times New Roman" w:cs="Times New Roman"/>
                <w:noProof/>
              </w:rPr>
              <w:t>APPENDICES</w:t>
            </w:r>
            <w:r w:rsidR="00A60AFC">
              <w:rPr>
                <w:noProof/>
                <w:webHidden/>
              </w:rPr>
              <w:tab/>
            </w:r>
            <w:r w:rsidR="00A60AFC">
              <w:rPr>
                <w:noProof/>
                <w:webHidden/>
              </w:rPr>
              <w:fldChar w:fldCharType="begin"/>
            </w:r>
            <w:r w:rsidR="00A60AFC">
              <w:rPr>
                <w:noProof/>
                <w:webHidden/>
              </w:rPr>
              <w:instrText xml:space="preserve"> PAGEREF _Toc8622726 \h </w:instrText>
            </w:r>
            <w:r w:rsidR="00A60AFC">
              <w:rPr>
                <w:noProof/>
                <w:webHidden/>
              </w:rPr>
            </w:r>
            <w:r w:rsidR="00A60AFC">
              <w:rPr>
                <w:noProof/>
                <w:webHidden/>
              </w:rPr>
              <w:fldChar w:fldCharType="separate"/>
            </w:r>
            <w:r w:rsidR="00A60AFC">
              <w:rPr>
                <w:noProof/>
                <w:webHidden/>
              </w:rPr>
              <w:t>18</w:t>
            </w:r>
            <w:r w:rsidR="00A60AFC">
              <w:rPr>
                <w:noProof/>
                <w:webHidden/>
              </w:rPr>
              <w:fldChar w:fldCharType="end"/>
            </w:r>
          </w:hyperlink>
        </w:p>
        <w:p w:rsidR="00A60AFC" w:rsidRDefault="00472370">
          <w:pPr>
            <w:pStyle w:val="TOC2"/>
            <w:tabs>
              <w:tab w:val="right" w:leader="dot" w:pos="9350"/>
            </w:tabs>
            <w:rPr>
              <w:noProof/>
            </w:rPr>
          </w:pPr>
          <w:hyperlink w:anchor="_Toc8622727" w:history="1">
            <w:r w:rsidR="00A60AFC" w:rsidRPr="00BC1C2A">
              <w:rPr>
                <w:rStyle w:val="Hyperlink"/>
                <w:rFonts w:ascii="Times New Roman" w:hAnsi="Times New Roman" w:cs="Times New Roman"/>
                <w:noProof/>
              </w:rPr>
              <w:t>Survey questions</w:t>
            </w:r>
            <w:r w:rsidR="00A60AFC">
              <w:rPr>
                <w:noProof/>
                <w:webHidden/>
              </w:rPr>
              <w:tab/>
            </w:r>
            <w:r w:rsidR="00A60AFC">
              <w:rPr>
                <w:noProof/>
                <w:webHidden/>
              </w:rPr>
              <w:fldChar w:fldCharType="begin"/>
            </w:r>
            <w:r w:rsidR="00A60AFC">
              <w:rPr>
                <w:noProof/>
                <w:webHidden/>
              </w:rPr>
              <w:instrText xml:space="preserve"> PAGEREF _Toc8622727 \h </w:instrText>
            </w:r>
            <w:r w:rsidR="00A60AFC">
              <w:rPr>
                <w:noProof/>
                <w:webHidden/>
              </w:rPr>
            </w:r>
            <w:r w:rsidR="00A60AFC">
              <w:rPr>
                <w:noProof/>
                <w:webHidden/>
              </w:rPr>
              <w:fldChar w:fldCharType="separate"/>
            </w:r>
            <w:r w:rsidR="00A60AFC">
              <w:rPr>
                <w:noProof/>
                <w:webHidden/>
              </w:rPr>
              <w:t>18</w:t>
            </w:r>
            <w:r w:rsidR="00A60AFC">
              <w:rPr>
                <w:noProof/>
                <w:webHidden/>
              </w:rPr>
              <w:fldChar w:fldCharType="end"/>
            </w:r>
          </w:hyperlink>
        </w:p>
        <w:p w:rsidR="00A60AFC" w:rsidRDefault="00472370">
          <w:pPr>
            <w:pStyle w:val="TOC2"/>
            <w:tabs>
              <w:tab w:val="right" w:leader="dot" w:pos="9350"/>
            </w:tabs>
            <w:rPr>
              <w:noProof/>
            </w:rPr>
          </w:pPr>
          <w:hyperlink w:anchor="_Toc8622728" w:history="1">
            <w:r w:rsidR="00A60AFC" w:rsidRPr="00BC1C2A">
              <w:rPr>
                <w:rStyle w:val="Hyperlink"/>
                <w:rFonts w:ascii="Times New Roman" w:hAnsi="Times New Roman" w:cs="Times New Roman"/>
                <w:noProof/>
              </w:rPr>
              <w:t>Tables and Diagrams</w:t>
            </w:r>
            <w:r w:rsidR="00A60AFC">
              <w:rPr>
                <w:noProof/>
                <w:webHidden/>
              </w:rPr>
              <w:tab/>
            </w:r>
            <w:r w:rsidR="00A60AFC">
              <w:rPr>
                <w:noProof/>
                <w:webHidden/>
              </w:rPr>
              <w:fldChar w:fldCharType="begin"/>
            </w:r>
            <w:r w:rsidR="00A60AFC">
              <w:rPr>
                <w:noProof/>
                <w:webHidden/>
              </w:rPr>
              <w:instrText xml:space="preserve"> PAGEREF _Toc8622728 \h </w:instrText>
            </w:r>
            <w:r w:rsidR="00A60AFC">
              <w:rPr>
                <w:noProof/>
                <w:webHidden/>
              </w:rPr>
            </w:r>
            <w:r w:rsidR="00A60AFC">
              <w:rPr>
                <w:noProof/>
                <w:webHidden/>
              </w:rPr>
              <w:fldChar w:fldCharType="separate"/>
            </w:r>
            <w:r w:rsidR="00A60AFC">
              <w:rPr>
                <w:noProof/>
                <w:webHidden/>
              </w:rPr>
              <w:t>20</w:t>
            </w:r>
            <w:r w:rsidR="00A60AFC">
              <w:rPr>
                <w:noProof/>
                <w:webHidden/>
              </w:rPr>
              <w:fldChar w:fldCharType="end"/>
            </w:r>
          </w:hyperlink>
        </w:p>
        <w:p w:rsidR="00A60AFC" w:rsidRDefault="00472370">
          <w:pPr>
            <w:pStyle w:val="TOC3"/>
            <w:tabs>
              <w:tab w:val="right" w:leader="dot" w:pos="9350"/>
            </w:tabs>
            <w:rPr>
              <w:noProof/>
            </w:rPr>
          </w:pPr>
          <w:hyperlink w:anchor="_Toc8622729" w:history="1">
            <w:r w:rsidR="00A60AFC" w:rsidRPr="00BC1C2A">
              <w:rPr>
                <w:rStyle w:val="Hyperlink"/>
                <w:rFonts w:ascii="Times New Roman" w:hAnsi="Times New Roman" w:cs="Times New Roman"/>
                <w:noProof/>
              </w:rPr>
              <w:t>Table 1: Participant’s Occupational Distribution</w:t>
            </w:r>
            <w:r w:rsidR="00A60AFC">
              <w:rPr>
                <w:noProof/>
                <w:webHidden/>
              </w:rPr>
              <w:tab/>
            </w:r>
            <w:r w:rsidR="00A60AFC">
              <w:rPr>
                <w:noProof/>
                <w:webHidden/>
              </w:rPr>
              <w:fldChar w:fldCharType="begin"/>
            </w:r>
            <w:r w:rsidR="00A60AFC">
              <w:rPr>
                <w:noProof/>
                <w:webHidden/>
              </w:rPr>
              <w:instrText xml:space="preserve"> PAGEREF _Toc8622729 \h </w:instrText>
            </w:r>
            <w:r w:rsidR="00A60AFC">
              <w:rPr>
                <w:noProof/>
                <w:webHidden/>
              </w:rPr>
            </w:r>
            <w:r w:rsidR="00A60AFC">
              <w:rPr>
                <w:noProof/>
                <w:webHidden/>
              </w:rPr>
              <w:fldChar w:fldCharType="separate"/>
            </w:r>
            <w:r w:rsidR="00A60AFC">
              <w:rPr>
                <w:noProof/>
                <w:webHidden/>
              </w:rPr>
              <w:t>20</w:t>
            </w:r>
            <w:r w:rsidR="00A60AFC">
              <w:rPr>
                <w:noProof/>
                <w:webHidden/>
              </w:rPr>
              <w:fldChar w:fldCharType="end"/>
            </w:r>
          </w:hyperlink>
        </w:p>
        <w:p w:rsidR="00A60AFC" w:rsidRDefault="00472370">
          <w:pPr>
            <w:pStyle w:val="TOC3"/>
            <w:tabs>
              <w:tab w:val="right" w:leader="dot" w:pos="9350"/>
            </w:tabs>
            <w:rPr>
              <w:noProof/>
            </w:rPr>
          </w:pPr>
          <w:hyperlink w:anchor="_Toc8622730" w:history="1">
            <w:r w:rsidR="00A60AFC" w:rsidRPr="00BC1C2A">
              <w:rPr>
                <w:rStyle w:val="Hyperlink"/>
                <w:rFonts w:ascii="Times New Roman" w:hAnsi="Times New Roman" w:cs="Times New Roman"/>
                <w:noProof/>
              </w:rPr>
              <w:t>Chart 1: Gender distribution of the participants</w:t>
            </w:r>
            <w:r w:rsidR="00A60AFC">
              <w:rPr>
                <w:noProof/>
                <w:webHidden/>
              </w:rPr>
              <w:tab/>
            </w:r>
            <w:r w:rsidR="00A60AFC">
              <w:rPr>
                <w:noProof/>
                <w:webHidden/>
              </w:rPr>
              <w:fldChar w:fldCharType="begin"/>
            </w:r>
            <w:r w:rsidR="00A60AFC">
              <w:rPr>
                <w:noProof/>
                <w:webHidden/>
              </w:rPr>
              <w:instrText xml:space="preserve"> PAGEREF _Toc8622730 \h </w:instrText>
            </w:r>
            <w:r w:rsidR="00A60AFC">
              <w:rPr>
                <w:noProof/>
                <w:webHidden/>
              </w:rPr>
            </w:r>
            <w:r w:rsidR="00A60AFC">
              <w:rPr>
                <w:noProof/>
                <w:webHidden/>
              </w:rPr>
              <w:fldChar w:fldCharType="separate"/>
            </w:r>
            <w:r w:rsidR="00A60AFC">
              <w:rPr>
                <w:noProof/>
                <w:webHidden/>
              </w:rPr>
              <w:t>20</w:t>
            </w:r>
            <w:r w:rsidR="00A60AFC">
              <w:rPr>
                <w:noProof/>
                <w:webHidden/>
              </w:rPr>
              <w:fldChar w:fldCharType="end"/>
            </w:r>
          </w:hyperlink>
        </w:p>
        <w:p w:rsidR="00A60AFC" w:rsidRDefault="00472370">
          <w:pPr>
            <w:pStyle w:val="TOC3"/>
            <w:tabs>
              <w:tab w:val="right" w:leader="dot" w:pos="9350"/>
            </w:tabs>
            <w:rPr>
              <w:noProof/>
            </w:rPr>
          </w:pPr>
          <w:hyperlink w:anchor="_Toc8622731" w:history="1">
            <w:r w:rsidR="00A60AFC" w:rsidRPr="00BC1C2A">
              <w:rPr>
                <w:rStyle w:val="Hyperlink"/>
                <w:rFonts w:ascii="Times New Roman" w:hAnsi="Times New Roman" w:cs="Times New Roman"/>
                <w:noProof/>
              </w:rPr>
              <w:t>Table 2: Causes of  corruption in TDCJ</w:t>
            </w:r>
            <w:r w:rsidR="00A60AFC">
              <w:rPr>
                <w:noProof/>
                <w:webHidden/>
              </w:rPr>
              <w:tab/>
            </w:r>
            <w:r w:rsidR="00A60AFC">
              <w:rPr>
                <w:noProof/>
                <w:webHidden/>
              </w:rPr>
              <w:fldChar w:fldCharType="begin"/>
            </w:r>
            <w:r w:rsidR="00A60AFC">
              <w:rPr>
                <w:noProof/>
                <w:webHidden/>
              </w:rPr>
              <w:instrText xml:space="preserve"> PAGEREF _Toc8622731 \h </w:instrText>
            </w:r>
            <w:r w:rsidR="00A60AFC">
              <w:rPr>
                <w:noProof/>
                <w:webHidden/>
              </w:rPr>
            </w:r>
            <w:r w:rsidR="00A60AFC">
              <w:rPr>
                <w:noProof/>
                <w:webHidden/>
              </w:rPr>
              <w:fldChar w:fldCharType="separate"/>
            </w:r>
            <w:r w:rsidR="00A60AFC">
              <w:rPr>
                <w:noProof/>
                <w:webHidden/>
              </w:rPr>
              <w:t>20</w:t>
            </w:r>
            <w:r w:rsidR="00A60AFC">
              <w:rPr>
                <w:noProof/>
                <w:webHidden/>
              </w:rPr>
              <w:fldChar w:fldCharType="end"/>
            </w:r>
          </w:hyperlink>
        </w:p>
        <w:p w:rsidR="00A60AFC" w:rsidRDefault="00472370">
          <w:pPr>
            <w:pStyle w:val="TOC3"/>
            <w:tabs>
              <w:tab w:val="right" w:leader="dot" w:pos="9350"/>
            </w:tabs>
            <w:rPr>
              <w:noProof/>
            </w:rPr>
          </w:pPr>
          <w:hyperlink w:anchor="_Toc8622732" w:history="1">
            <w:r w:rsidR="00A60AFC" w:rsidRPr="00BC1C2A">
              <w:rPr>
                <w:rStyle w:val="Hyperlink"/>
                <w:rFonts w:ascii="Times New Roman" w:hAnsi="Times New Roman" w:cs="Times New Roman"/>
                <w:noProof/>
              </w:rPr>
              <w:t>Table 3:  Methods to detect corruption</w:t>
            </w:r>
            <w:r w:rsidR="00A60AFC">
              <w:rPr>
                <w:noProof/>
                <w:webHidden/>
              </w:rPr>
              <w:tab/>
            </w:r>
            <w:r w:rsidR="00A60AFC">
              <w:rPr>
                <w:noProof/>
                <w:webHidden/>
              </w:rPr>
              <w:fldChar w:fldCharType="begin"/>
            </w:r>
            <w:r w:rsidR="00A60AFC">
              <w:rPr>
                <w:noProof/>
                <w:webHidden/>
              </w:rPr>
              <w:instrText xml:space="preserve"> PAGEREF _Toc8622732 \h </w:instrText>
            </w:r>
            <w:r w:rsidR="00A60AFC">
              <w:rPr>
                <w:noProof/>
                <w:webHidden/>
              </w:rPr>
            </w:r>
            <w:r w:rsidR="00A60AFC">
              <w:rPr>
                <w:noProof/>
                <w:webHidden/>
              </w:rPr>
              <w:fldChar w:fldCharType="separate"/>
            </w:r>
            <w:r w:rsidR="00A60AFC">
              <w:rPr>
                <w:noProof/>
                <w:webHidden/>
              </w:rPr>
              <w:t>21</w:t>
            </w:r>
            <w:r w:rsidR="00A60AFC">
              <w:rPr>
                <w:noProof/>
                <w:webHidden/>
              </w:rPr>
              <w:fldChar w:fldCharType="end"/>
            </w:r>
          </w:hyperlink>
        </w:p>
        <w:p w:rsidR="00A60AFC" w:rsidRDefault="00A60AFC">
          <w:r>
            <w:rPr>
              <w:b/>
              <w:bCs/>
              <w:noProof/>
            </w:rPr>
            <w:fldChar w:fldCharType="end"/>
          </w:r>
        </w:p>
      </w:sdtContent>
    </w:sdt>
    <w:p w:rsidR="00A60AFC" w:rsidRPr="00DC0FA8" w:rsidRDefault="00A60AFC" w:rsidP="00A60AFC">
      <w:pPr>
        <w:spacing w:line="480" w:lineRule="auto"/>
        <w:rPr>
          <w:rFonts w:ascii="Times New Roman" w:hAnsi="Times New Roman" w:cs="Times New Roman"/>
          <w:sz w:val="24"/>
          <w:szCs w:val="24"/>
        </w:rPr>
      </w:pPr>
    </w:p>
    <w:p w:rsidR="004A465F" w:rsidRPr="00DC0FA8" w:rsidRDefault="004A465F" w:rsidP="0033775C">
      <w:pPr>
        <w:spacing w:line="480" w:lineRule="auto"/>
        <w:rPr>
          <w:rFonts w:ascii="Times New Roman" w:hAnsi="Times New Roman" w:cs="Times New Roman"/>
          <w:sz w:val="24"/>
          <w:szCs w:val="24"/>
        </w:rPr>
      </w:pPr>
    </w:p>
    <w:p w:rsidR="006F270F" w:rsidRPr="0033775C" w:rsidRDefault="0033775C" w:rsidP="0033775C">
      <w:pPr>
        <w:pStyle w:val="Heading1"/>
        <w:spacing w:before="120" w:line="480" w:lineRule="auto"/>
        <w:contextualSpacing/>
        <w:jc w:val="center"/>
        <w:rPr>
          <w:rFonts w:ascii="Times New Roman" w:hAnsi="Times New Roman" w:cs="Times New Roman"/>
          <w:color w:val="auto"/>
          <w:sz w:val="24"/>
          <w:szCs w:val="24"/>
        </w:rPr>
      </w:pPr>
      <w:bookmarkStart w:id="0" w:name="_Toc8622706"/>
      <w:r w:rsidRPr="0033775C">
        <w:rPr>
          <w:rFonts w:ascii="Times New Roman" w:hAnsi="Times New Roman" w:cs="Times New Roman"/>
          <w:color w:val="auto"/>
          <w:sz w:val="24"/>
          <w:szCs w:val="24"/>
        </w:rPr>
        <w:t>Corruption in Texas Department of Criminal Justice System</w:t>
      </w:r>
      <w:bookmarkEnd w:id="0"/>
    </w:p>
    <w:p w:rsidR="004A465F" w:rsidRPr="0033775C" w:rsidRDefault="0033775C" w:rsidP="0033775C">
      <w:pPr>
        <w:pStyle w:val="Heading1"/>
        <w:spacing w:before="120" w:line="480" w:lineRule="auto"/>
        <w:contextualSpacing/>
        <w:rPr>
          <w:rFonts w:ascii="Times New Roman" w:hAnsi="Times New Roman" w:cs="Times New Roman"/>
          <w:color w:val="auto"/>
          <w:sz w:val="24"/>
          <w:szCs w:val="24"/>
        </w:rPr>
      </w:pPr>
      <w:bookmarkStart w:id="1" w:name="_Toc8622707"/>
      <w:r w:rsidRPr="0033775C">
        <w:rPr>
          <w:rFonts w:ascii="Times New Roman" w:hAnsi="Times New Roman" w:cs="Times New Roman"/>
          <w:color w:val="auto"/>
          <w:sz w:val="24"/>
          <w:szCs w:val="24"/>
        </w:rPr>
        <w:t>Introduction</w:t>
      </w:r>
      <w:bookmarkEnd w:id="1"/>
    </w:p>
    <w:p w:rsidR="004A465F" w:rsidRPr="0033775C" w:rsidRDefault="006F270F"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Corruption has become a common thing happening</w:t>
      </w:r>
      <w:r w:rsidR="00223881" w:rsidRPr="0033775C">
        <w:rPr>
          <w:rFonts w:ascii="Times New Roman" w:hAnsi="Times New Roman" w:cs="Times New Roman"/>
          <w:sz w:val="24"/>
          <w:szCs w:val="24"/>
        </w:rPr>
        <w:t xml:space="preserve"> to nations</w:t>
      </w:r>
      <w:r w:rsidRPr="0033775C">
        <w:rPr>
          <w:rFonts w:ascii="Times New Roman" w:hAnsi="Times New Roman" w:cs="Times New Roman"/>
          <w:sz w:val="24"/>
          <w:szCs w:val="24"/>
        </w:rPr>
        <w:t xml:space="preserve"> all</w:t>
      </w:r>
      <w:r w:rsidR="00223881" w:rsidRPr="0033775C">
        <w:rPr>
          <w:rFonts w:ascii="Times New Roman" w:hAnsi="Times New Roman" w:cs="Times New Roman"/>
          <w:sz w:val="24"/>
          <w:szCs w:val="24"/>
        </w:rPr>
        <w:t xml:space="preserve"> over the world. According to Geraghty and </w:t>
      </w:r>
      <w:r w:rsidR="00223881" w:rsidRPr="0033775C">
        <w:rPr>
          <w:rFonts w:ascii="Times New Roman" w:hAnsi="Times New Roman" w:cs="Times New Roman"/>
          <w:sz w:val="24"/>
          <w:szCs w:val="24"/>
          <w:u w:val="single"/>
        </w:rPr>
        <w:t xml:space="preserve">Velez, </w:t>
      </w:r>
      <w:r w:rsidR="00223881" w:rsidRPr="0033775C">
        <w:rPr>
          <w:rFonts w:ascii="Times New Roman" w:hAnsi="Times New Roman" w:cs="Times New Roman"/>
          <w:sz w:val="24"/>
          <w:szCs w:val="24"/>
        </w:rPr>
        <w:t xml:space="preserve"> no good that comes with permitting the government officials to perform their duties in secret. In addition, due to being used to performing duties without accountability, many leaders are opposed to surrendering the power that comes from doing unaccountable exercises. Again, leaders, especially who are opposed to shining light to their actions always have something to hide. And finally scrutiny is a prerequisite for changing harmful, </w:t>
      </w:r>
      <w:r w:rsidR="00EB19A8" w:rsidRPr="0033775C">
        <w:rPr>
          <w:rFonts w:ascii="Times New Roman" w:hAnsi="Times New Roman" w:cs="Times New Roman"/>
          <w:sz w:val="24"/>
          <w:szCs w:val="24"/>
        </w:rPr>
        <w:t>deep-rooted</w:t>
      </w:r>
      <w:r w:rsidR="00223881" w:rsidRPr="0033775C">
        <w:rPr>
          <w:rFonts w:ascii="Times New Roman" w:hAnsi="Times New Roman" w:cs="Times New Roman"/>
          <w:sz w:val="24"/>
          <w:szCs w:val="24"/>
        </w:rPr>
        <w:t xml:space="preserve"> practices</w:t>
      </w:r>
      <w:r w:rsidR="00EB19A8" w:rsidRPr="0033775C">
        <w:rPr>
          <w:rFonts w:ascii="Times New Roman" w:hAnsi="Times New Roman" w:cs="Times New Roman"/>
          <w:sz w:val="24"/>
          <w:szCs w:val="24"/>
        </w:rPr>
        <w:t>. Although many government institutions are becoming transparent, many criminal justice agencies</w:t>
      </w:r>
      <w:r w:rsidR="00CA77E7" w:rsidRPr="0033775C">
        <w:rPr>
          <w:rFonts w:ascii="Times New Roman" w:hAnsi="Times New Roman" w:cs="Times New Roman"/>
          <w:sz w:val="24"/>
          <w:szCs w:val="24"/>
        </w:rPr>
        <w:t xml:space="preserve"> resist the idea of public oversight.  Many of these agencies justify their resistance to transparency on the ground that documentation could hinder </w:t>
      </w:r>
      <w:r w:rsidR="00EF280B" w:rsidRPr="0033775C">
        <w:rPr>
          <w:rFonts w:ascii="Times New Roman" w:hAnsi="Times New Roman" w:cs="Times New Roman"/>
          <w:sz w:val="24"/>
          <w:szCs w:val="24"/>
        </w:rPr>
        <w:t>security or interfere with prosecution (Geraghty &amp;Velez).</w:t>
      </w:r>
      <w:r w:rsidR="00EB19A8" w:rsidRPr="0033775C">
        <w:rPr>
          <w:rFonts w:ascii="Times New Roman" w:hAnsi="Times New Roman" w:cs="Times New Roman"/>
          <w:sz w:val="24"/>
          <w:szCs w:val="24"/>
        </w:rPr>
        <w:t xml:space="preserve"> </w:t>
      </w:r>
      <w:r w:rsidR="004A465F" w:rsidRPr="0033775C">
        <w:rPr>
          <w:rFonts w:ascii="Times New Roman" w:hAnsi="Times New Roman" w:cs="Times New Roman"/>
          <w:sz w:val="24"/>
          <w:szCs w:val="24"/>
        </w:rPr>
        <w:t xml:space="preserve">According to the Transparency International (2018), the corruption perception index of America lowered by 4 points </w:t>
      </w:r>
      <w:r w:rsidR="00223881" w:rsidRPr="0033775C">
        <w:rPr>
          <w:rFonts w:ascii="Times New Roman" w:hAnsi="Times New Roman" w:cs="Times New Roman"/>
          <w:sz w:val="24"/>
          <w:szCs w:val="24"/>
        </w:rPr>
        <w:t>forcing the United States out of the top twenty positions.</w:t>
      </w:r>
      <w:r w:rsidR="00CA77E7" w:rsidRPr="0033775C">
        <w:rPr>
          <w:rFonts w:ascii="Times New Roman" w:hAnsi="Times New Roman" w:cs="Times New Roman"/>
          <w:sz w:val="24"/>
          <w:szCs w:val="24"/>
        </w:rPr>
        <w:t xml:space="preserve"> The change can be attributed to the increased </w:t>
      </w:r>
      <w:r w:rsidR="00EF280B" w:rsidRPr="0033775C">
        <w:rPr>
          <w:rFonts w:ascii="Times New Roman" w:hAnsi="Times New Roman" w:cs="Times New Roman"/>
          <w:sz w:val="24"/>
          <w:szCs w:val="24"/>
        </w:rPr>
        <w:t xml:space="preserve">requirement by the State’s </w:t>
      </w:r>
      <w:r w:rsidR="00EF280B" w:rsidRPr="0033775C">
        <w:rPr>
          <w:rFonts w:ascii="Times New Roman" w:hAnsi="Times New Roman" w:cs="Times New Roman"/>
          <w:b/>
          <w:sz w:val="24"/>
          <w:szCs w:val="24"/>
        </w:rPr>
        <w:t>Laws for institutions to be Transparent to the Public.</w:t>
      </w:r>
    </w:p>
    <w:p w:rsidR="00EF280B" w:rsidRPr="0033775C" w:rsidRDefault="00EF280B"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ab/>
        <w:t xml:space="preserve">Corruption cases have risen even in the Judicial Systems too. A fair and impartial trials is the primary </w:t>
      </w:r>
      <w:r w:rsidR="00BD57B2" w:rsidRPr="0033775C">
        <w:rPr>
          <w:rFonts w:ascii="Times New Roman" w:hAnsi="Times New Roman" w:cs="Times New Roman"/>
          <w:sz w:val="24"/>
          <w:szCs w:val="24"/>
        </w:rPr>
        <w:t>focus of a corrupt-free judicial system. Corruption undermines integrity and justice in many states around the world including the United States. Texas Department of Criminal Justice (TDCJS) is a significant example of the unjust and corrupt criminal system. TDCJ operates under various divisions including the office of the Inspector General, Internal Audit, PREA Ombudsman, and the investigation departments. The aim of this research was to study the aforementioned agencies to assess the level of corrupt activities</w:t>
      </w:r>
      <w:r w:rsidR="000328E3" w:rsidRPr="0033775C">
        <w:rPr>
          <w:rFonts w:ascii="Times New Roman" w:hAnsi="Times New Roman" w:cs="Times New Roman"/>
          <w:sz w:val="24"/>
          <w:szCs w:val="24"/>
        </w:rPr>
        <w:t xml:space="preserve"> and their causes.</w:t>
      </w:r>
    </w:p>
    <w:p w:rsidR="00BD57B2" w:rsidRPr="0033775C" w:rsidRDefault="0033775C" w:rsidP="00324BEB">
      <w:pPr>
        <w:pStyle w:val="Heading1"/>
        <w:rPr>
          <w:rFonts w:ascii="Times New Roman" w:hAnsi="Times New Roman" w:cs="Times New Roman"/>
          <w:color w:val="auto"/>
          <w:sz w:val="24"/>
          <w:szCs w:val="24"/>
        </w:rPr>
      </w:pPr>
      <w:bookmarkStart w:id="2" w:name="_Toc8622708"/>
      <w:r w:rsidRPr="0033775C">
        <w:rPr>
          <w:rFonts w:ascii="Times New Roman" w:hAnsi="Times New Roman" w:cs="Times New Roman"/>
          <w:color w:val="auto"/>
          <w:sz w:val="24"/>
          <w:szCs w:val="24"/>
        </w:rPr>
        <w:t>Problem Statement</w:t>
      </w:r>
      <w:bookmarkEnd w:id="2"/>
    </w:p>
    <w:p w:rsidR="000328E3" w:rsidRPr="0033775C" w:rsidRDefault="004E20B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ab/>
        <w:t>Just like many public agencies Texas Department of criminal Justice</w:t>
      </w:r>
      <w:r w:rsidR="0020725C" w:rsidRPr="0033775C">
        <w:rPr>
          <w:rFonts w:ascii="Times New Roman" w:hAnsi="Times New Roman" w:cs="Times New Roman"/>
          <w:sz w:val="24"/>
          <w:szCs w:val="24"/>
        </w:rPr>
        <w:t xml:space="preserve"> (TDCJ) is faces with corruption.  Corruption in this agency is reflected from the crockets, unlawful </w:t>
      </w:r>
      <w:r w:rsidR="0033775C" w:rsidRPr="0033775C">
        <w:rPr>
          <w:rFonts w:ascii="Times New Roman" w:hAnsi="Times New Roman" w:cs="Times New Roman"/>
          <w:sz w:val="24"/>
          <w:szCs w:val="24"/>
        </w:rPr>
        <w:t>judge’s</w:t>
      </w:r>
      <w:r w:rsidR="0020725C" w:rsidRPr="0033775C">
        <w:rPr>
          <w:rFonts w:ascii="Times New Roman" w:hAnsi="Times New Roman" w:cs="Times New Roman"/>
          <w:sz w:val="24"/>
          <w:szCs w:val="24"/>
        </w:rPr>
        <w:t xml:space="preserve"> way down to unfair, racist police officers.  Over the years, employees in the TDCJ have lost their job due to unlawful action. Others have been sent to unpaid leaves and some imprisoned. The system is also faced </w:t>
      </w:r>
      <w:r w:rsidR="00981AFC" w:rsidRPr="0033775C">
        <w:rPr>
          <w:rFonts w:ascii="Times New Roman" w:hAnsi="Times New Roman" w:cs="Times New Roman"/>
          <w:sz w:val="24"/>
          <w:szCs w:val="24"/>
        </w:rPr>
        <w:t>with overcrowded prisons. In addition, there have been increased number reoffenders who get incarcerated once again.</w:t>
      </w:r>
      <w:r w:rsidR="000328E3" w:rsidRPr="0033775C">
        <w:rPr>
          <w:rFonts w:ascii="Times New Roman" w:hAnsi="Times New Roman" w:cs="Times New Roman"/>
          <w:sz w:val="24"/>
          <w:szCs w:val="24"/>
        </w:rPr>
        <w:t xml:space="preserve"> According to TDCJ (2017), revocations took place through the judicial system for those previously imprisoned in TDJC at a rate of 309 and 6,811 people for community supervision and parole revocations respectively.</w:t>
      </w:r>
      <w:r w:rsidR="0036701A" w:rsidRPr="0033775C">
        <w:rPr>
          <w:rFonts w:ascii="Times New Roman" w:hAnsi="Times New Roman" w:cs="Times New Roman"/>
          <w:sz w:val="24"/>
          <w:szCs w:val="24"/>
        </w:rPr>
        <w:t xml:space="preserve"> </w:t>
      </w:r>
      <w:r w:rsidR="00981AFC" w:rsidRPr="0033775C">
        <w:rPr>
          <w:rFonts w:ascii="Times New Roman" w:hAnsi="Times New Roman" w:cs="Times New Roman"/>
          <w:sz w:val="24"/>
          <w:szCs w:val="24"/>
        </w:rPr>
        <w:t xml:space="preserve">  These factors </w:t>
      </w:r>
      <w:r w:rsidR="0036701A" w:rsidRPr="0033775C">
        <w:rPr>
          <w:rFonts w:ascii="Times New Roman" w:hAnsi="Times New Roman" w:cs="Times New Roman"/>
          <w:sz w:val="24"/>
          <w:szCs w:val="24"/>
        </w:rPr>
        <w:t>demonstrate</w:t>
      </w:r>
      <w:r w:rsidR="00981AFC" w:rsidRPr="0033775C">
        <w:rPr>
          <w:rFonts w:ascii="Times New Roman" w:hAnsi="Times New Roman" w:cs="Times New Roman"/>
          <w:sz w:val="24"/>
          <w:szCs w:val="24"/>
        </w:rPr>
        <w:t xml:space="preserve"> the corrupt nature of TDCJ and that it requires significant interventions to handle the deviations. </w:t>
      </w:r>
    </w:p>
    <w:p w:rsidR="00DC0FA8" w:rsidRPr="0033775C" w:rsidRDefault="00DC0FA8" w:rsidP="00324BEB">
      <w:pPr>
        <w:pStyle w:val="Heading2"/>
        <w:rPr>
          <w:rFonts w:ascii="Times New Roman" w:hAnsi="Times New Roman" w:cs="Times New Roman"/>
          <w:color w:val="auto"/>
          <w:sz w:val="24"/>
          <w:szCs w:val="24"/>
        </w:rPr>
      </w:pPr>
      <w:bookmarkStart w:id="3" w:name="_Toc8622709"/>
      <w:r w:rsidRPr="0033775C">
        <w:rPr>
          <w:rFonts w:ascii="Times New Roman" w:hAnsi="Times New Roman" w:cs="Times New Roman"/>
          <w:color w:val="auto"/>
          <w:sz w:val="24"/>
          <w:szCs w:val="24"/>
        </w:rPr>
        <w:t>Research objective</w:t>
      </w:r>
      <w:bookmarkEnd w:id="3"/>
    </w:p>
    <w:p w:rsidR="00324BEB" w:rsidRPr="0033775C" w:rsidRDefault="00DC0FA8" w:rsidP="0033775C">
      <w:pPr>
        <w:pStyle w:val="NoSpacing"/>
        <w:spacing w:line="480" w:lineRule="auto"/>
        <w:rPr>
          <w:rFonts w:ascii="Times New Roman" w:hAnsi="Times New Roman" w:cs="Times New Roman"/>
          <w:sz w:val="24"/>
          <w:szCs w:val="24"/>
        </w:rPr>
      </w:pPr>
      <w:r w:rsidRPr="0033775C">
        <w:rPr>
          <w:rFonts w:ascii="Times New Roman" w:hAnsi="Times New Roman" w:cs="Times New Roman"/>
          <w:sz w:val="24"/>
          <w:szCs w:val="24"/>
        </w:rPr>
        <w:tab/>
        <w:t>The research aims to conduct an in-depth study of the different divisions at TDCJ as a measure to evaluate the root cause of corruption within the TDCJ system. As a result, the study will be in a position to propose new strategies to detect corrupt officers before they indulge in the unjust practice within TDCJ. Additionally, measures to correct the deviant behaviors of officers will also be proposed.</w:t>
      </w:r>
    </w:p>
    <w:p w:rsidR="00324BEB" w:rsidRPr="0033775C" w:rsidRDefault="00C122DC" w:rsidP="00324BEB">
      <w:pPr>
        <w:pStyle w:val="Heading2"/>
        <w:rPr>
          <w:rFonts w:ascii="Times New Roman" w:hAnsi="Times New Roman" w:cs="Times New Roman"/>
          <w:color w:val="auto"/>
          <w:sz w:val="24"/>
          <w:szCs w:val="24"/>
        </w:rPr>
      </w:pPr>
      <w:bookmarkStart w:id="4" w:name="_Toc8622710"/>
      <w:r w:rsidRPr="0033775C">
        <w:rPr>
          <w:rFonts w:ascii="Times New Roman" w:hAnsi="Times New Roman" w:cs="Times New Roman"/>
          <w:color w:val="auto"/>
          <w:sz w:val="24"/>
          <w:szCs w:val="24"/>
        </w:rPr>
        <w:t>Research Question</w:t>
      </w:r>
      <w:r w:rsidR="00324BEB" w:rsidRPr="0033775C">
        <w:rPr>
          <w:rFonts w:ascii="Times New Roman" w:hAnsi="Times New Roman" w:cs="Times New Roman"/>
          <w:color w:val="auto"/>
          <w:sz w:val="24"/>
          <w:szCs w:val="24"/>
        </w:rPr>
        <w:t>s</w:t>
      </w:r>
      <w:r w:rsidRPr="0033775C">
        <w:rPr>
          <w:rFonts w:ascii="Times New Roman" w:hAnsi="Times New Roman" w:cs="Times New Roman"/>
          <w:color w:val="auto"/>
          <w:sz w:val="24"/>
          <w:szCs w:val="24"/>
        </w:rPr>
        <w:t>:</w:t>
      </w:r>
      <w:bookmarkEnd w:id="4"/>
      <w:r w:rsidRPr="0033775C">
        <w:rPr>
          <w:rFonts w:ascii="Times New Roman" w:hAnsi="Times New Roman" w:cs="Times New Roman"/>
          <w:color w:val="auto"/>
          <w:sz w:val="24"/>
          <w:szCs w:val="24"/>
        </w:rPr>
        <w:t xml:space="preserve"> </w:t>
      </w:r>
    </w:p>
    <w:p w:rsidR="00C122DC" w:rsidRPr="0033775C" w:rsidRDefault="00C122DC" w:rsidP="00324BEB">
      <w:pPr>
        <w:pStyle w:val="ListParagraph"/>
        <w:numPr>
          <w:ilvl w:val="0"/>
          <w:numId w:val="13"/>
        </w:numPr>
        <w:spacing w:line="480" w:lineRule="auto"/>
        <w:rPr>
          <w:rFonts w:ascii="Times New Roman" w:hAnsi="Times New Roman" w:cs="Times New Roman"/>
          <w:sz w:val="24"/>
          <w:szCs w:val="24"/>
        </w:rPr>
      </w:pPr>
      <w:r w:rsidRPr="0033775C">
        <w:rPr>
          <w:rFonts w:ascii="Times New Roman" w:hAnsi="Times New Roman" w:cs="Times New Roman"/>
          <w:sz w:val="24"/>
          <w:szCs w:val="24"/>
        </w:rPr>
        <w:t>What factors promoting corruption in the TDCJ?</w:t>
      </w:r>
    </w:p>
    <w:p w:rsidR="00324BEB" w:rsidRPr="0033775C" w:rsidRDefault="00324BEB" w:rsidP="00324BEB">
      <w:pPr>
        <w:pStyle w:val="ListParagraph"/>
        <w:numPr>
          <w:ilvl w:val="0"/>
          <w:numId w:val="13"/>
        </w:numPr>
        <w:spacing w:line="480" w:lineRule="auto"/>
        <w:rPr>
          <w:rFonts w:ascii="Times New Roman" w:hAnsi="Times New Roman" w:cs="Times New Roman"/>
          <w:sz w:val="24"/>
          <w:szCs w:val="24"/>
        </w:rPr>
      </w:pPr>
      <w:r w:rsidRPr="0033775C">
        <w:rPr>
          <w:rFonts w:ascii="Times New Roman" w:hAnsi="Times New Roman" w:cs="Times New Roman"/>
          <w:sz w:val="24"/>
          <w:szCs w:val="24"/>
        </w:rPr>
        <w:t>How would corruption be detected?</w:t>
      </w:r>
    </w:p>
    <w:p w:rsidR="00324BEB" w:rsidRPr="0033775C" w:rsidRDefault="00324BEB" w:rsidP="00324BEB">
      <w:pPr>
        <w:pStyle w:val="ListParagraph"/>
        <w:numPr>
          <w:ilvl w:val="0"/>
          <w:numId w:val="13"/>
        </w:numPr>
        <w:spacing w:line="480" w:lineRule="auto"/>
        <w:rPr>
          <w:rFonts w:ascii="Times New Roman" w:hAnsi="Times New Roman" w:cs="Times New Roman"/>
          <w:sz w:val="24"/>
          <w:szCs w:val="24"/>
        </w:rPr>
      </w:pPr>
      <w:r w:rsidRPr="0033775C">
        <w:rPr>
          <w:rFonts w:ascii="Times New Roman" w:hAnsi="Times New Roman" w:cs="Times New Roman"/>
          <w:sz w:val="24"/>
          <w:szCs w:val="24"/>
        </w:rPr>
        <w:t xml:space="preserve">Which are the ways possible to correct corrupt </w:t>
      </w:r>
      <w:r w:rsidR="0033775C" w:rsidRPr="0033775C">
        <w:rPr>
          <w:rFonts w:ascii="Times New Roman" w:hAnsi="Times New Roman" w:cs="Times New Roman"/>
          <w:sz w:val="24"/>
          <w:szCs w:val="24"/>
        </w:rPr>
        <w:t>officers?</w:t>
      </w:r>
    </w:p>
    <w:p w:rsidR="00324BEB" w:rsidRPr="0033775C" w:rsidRDefault="00324BEB"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ab/>
      </w:r>
      <w:r w:rsidRPr="0033775C">
        <w:rPr>
          <w:rFonts w:ascii="Times New Roman" w:hAnsi="Times New Roman" w:cs="Times New Roman"/>
          <w:sz w:val="24"/>
          <w:szCs w:val="24"/>
        </w:rPr>
        <w:tab/>
      </w:r>
      <w:r w:rsidRPr="0033775C">
        <w:rPr>
          <w:rFonts w:ascii="Times New Roman" w:hAnsi="Times New Roman" w:cs="Times New Roman"/>
          <w:sz w:val="24"/>
          <w:szCs w:val="24"/>
        </w:rPr>
        <w:tab/>
      </w:r>
      <w:r w:rsidRPr="0033775C">
        <w:rPr>
          <w:rFonts w:ascii="Times New Roman" w:hAnsi="Times New Roman" w:cs="Times New Roman"/>
          <w:sz w:val="24"/>
          <w:szCs w:val="24"/>
        </w:rPr>
        <w:tab/>
      </w:r>
    </w:p>
    <w:p w:rsidR="006F270F" w:rsidRPr="0033775C" w:rsidRDefault="006F270F" w:rsidP="006F270F">
      <w:pPr>
        <w:spacing w:line="480" w:lineRule="auto"/>
        <w:rPr>
          <w:rFonts w:ascii="Times New Roman" w:hAnsi="Times New Roman" w:cs="Times New Roman"/>
          <w:sz w:val="24"/>
          <w:szCs w:val="24"/>
        </w:rPr>
      </w:pPr>
    </w:p>
    <w:p w:rsidR="00C122DC" w:rsidRPr="0033775C" w:rsidRDefault="0033775C" w:rsidP="0033775C">
      <w:pPr>
        <w:pStyle w:val="Heading1"/>
        <w:spacing w:before="0" w:line="480" w:lineRule="auto"/>
        <w:contextualSpacing/>
        <w:rPr>
          <w:rFonts w:ascii="Times New Roman" w:hAnsi="Times New Roman" w:cs="Times New Roman"/>
          <w:color w:val="auto"/>
          <w:sz w:val="24"/>
          <w:szCs w:val="24"/>
        </w:rPr>
      </w:pPr>
      <w:bookmarkStart w:id="5" w:name="_Toc8622711"/>
      <w:r w:rsidRPr="0033775C">
        <w:rPr>
          <w:rFonts w:ascii="Times New Roman" w:hAnsi="Times New Roman" w:cs="Times New Roman"/>
          <w:color w:val="auto"/>
          <w:sz w:val="24"/>
          <w:szCs w:val="24"/>
        </w:rPr>
        <w:t>Literature Review</w:t>
      </w:r>
      <w:bookmarkEnd w:id="5"/>
    </w:p>
    <w:p w:rsidR="0033775C" w:rsidRDefault="00585BA5"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Criminal Justice institutions have been running on corrupt system where they have refused public scrutiny. These system have engaged on activities such as denial to access to public records regarding deaths, s</w:t>
      </w:r>
      <w:r w:rsidR="001A34F7" w:rsidRPr="0033775C">
        <w:rPr>
          <w:rFonts w:ascii="Times New Roman" w:hAnsi="Times New Roman" w:cs="Times New Roman"/>
          <w:sz w:val="24"/>
          <w:szCs w:val="24"/>
        </w:rPr>
        <w:t xml:space="preserve">uicides and beatings, failure to disclose personal financial benefits gained from the criminal justice system, denial of access to public information about police conduct, condoning the closing of public courtrooms in violation of law and deterring of public scrutiny of criminal justice institution by imposing by imposing unreasonable fees on open records </w:t>
      </w:r>
      <w:r w:rsidR="00D67906" w:rsidRPr="0033775C">
        <w:rPr>
          <w:rFonts w:ascii="Times New Roman" w:hAnsi="Times New Roman" w:cs="Times New Roman"/>
          <w:sz w:val="24"/>
          <w:szCs w:val="24"/>
        </w:rPr>
        <w:t xml:space="preserve">requests (Geraghty &amp; Velez, 2011).   These are some activities that happen in the justice system courts. </w:t>
      </w:r>
      <w:r w:rsidR="007B0D1A" w:rsidRPr="0033775C">
        <w:rPr>
          <w:rFonts w:ascii="Times New Roman" w:hAnsi="Times New Roman" w:cs="Times New Roman"/>
          <w:sz w:val="24"/>
          <w:szCs w:val="24"/>
        </w:rPr>
        <w:t>These activities have also characterized TDCJ.</w:t>
      </w:r>
    </w:p>
    <w:p w:rsidR="00AC741C" w:rsidRPr="0033775C" w:rsidRDefault="007B0D1A"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The allegations of corrupt activities have been on the rise at TDCJ. KFDA (2013), reported the arrest of parole officers for accepting bribes from freed convicts engaging in illegal activities such as drug trafficking. In another occasion, a prison major resigned while under investigations over an allegation of planting two screwdrivers in an inmate as part of disciplinary measure.  The actions demonstrated lack of integrity and </w:t>
      </w:r>
      <w:r w:rsidR="00CD7E12" w:rsidRPr="0033775C">
        <w:rPr>
          <w:rFonts w:ascii="Times New Roman" w:hAnsi="Times New Roman" w:cs="Times New Roman"/>
          <w:sz w:val="24"/>
          <w:szCs w:val="24"/>
        </w:rPr>
        <w:t>failed to uphold the agencies core values</w:t>
      </w:r>
      <w:r w:rsidR="00CD7E12" w:rsidRPr="0033775C">
        <w:rPr>
          <w:rFonts w:ascii="Times New Roman" w:hAnsi="Times New Roman" w:cs="Times New Roman"/>
          <w:sz w:val="24"/>
          <w:szCs w:val="24"/>
        </w:rPr>
        <w:fldChar w:fldCharType="begin"/>
      </w:r>
      <w:r w:rsidR="00CD7E12" w:rsidRPr="0033775C">
        <w:rPr>
          <w:rFonts w:ascii="Times New Roman" w:hAnsi="Times New Roman" w:cs="Times New Roman"/>
          <w:sz w:val="24"/>
          <w:szCs w:val="24"/>
        </w:rPr>
        <w:instrText xml:space="preserve"> ADDIN ZOTERO_ITEM CSL_CITATION {"citationID":"X1zeWeAy","properties":{"formattedCitation":"(Blakinger, 2018)","plainCitation":"(Blakinger, 2018)","noteIndex":0},"citationItems":[{"id":936,"uris":["http://zotero.org/users/local/P2QftH6f/items/JHQH3FZ8"],"uri":["http://zotero.org/users/local/P2QftH6f/items/JHQH3FZ8"],"itemData":{"id":936,"type":"webpage","title":"4 Texas prison guards fired, major resigns after allegedly planting evidence in inmate’s cell","container-title":"Houston Chronicle","abstract":"A Texas prison major has resigned amid an investigation into allegations he orchestrated the planting of two screwdrivers in an inmate's cell apparently as part of a disciplinary quota system at the Ramsey Unit.","URL":"https://www.chron.com/news/houston-texas/article/4-Texas-prison-guards-fired-major-resigns-after-12966158.php","author":[{"family":"Blakinger","given":"Keri"}],"issued":{"date-parts":[["2018",6,4]]},"accessed":{"date-parts":[["2019",5,10]]}}}],"schema":"https://github.com/citation-style-language/schema/raw/master/csl-citation.json"} </w:instrText>
      </w:r>
      <w:r w:rsidR="00CD7E12" w:rsidRPr="0033775C">
        <w:rPr>
          <w:rFonts w:ascii="Times New Roman" w:hAnsi="Times New Roman" w:cs="Times New Roman"/>
          <w:sz w:val="24"/>
          <w:szCs w:val="24"/>
        </w:rPr>
        <w:fldChar w:fldCharType="separate"/>
      </w:r>
      <w:r w:rsidR="00CD7E12" w:rsidRPr="0033775C">
        <w:rPr>
          <w:rFonts w:ascii="Times New Roman" w:hAnsi="Times New Roman" w:cs="Times New Roman"/>
          <w:sz w:val="24"/>
          <w:szCs w:val="24"/>
        </w:rPr>
        <w:t>(Blakinger, 2018)</w:t>
      </w:r>
      <w:r w:rsidR="00CD7E12" w:rsidRPr="0033775C">
        <w:rPr>
          <w:rFonts w:ascii="Times New Roman" w:hAnsi="Times New Roman" w:cs="Times New Roman"/>
          <w:sz w:val="24"/>
          <w:szCs w:val="24"/>
        </w:rPr>
        <w:fldChar w:fldCharType="end"/>
      </w:r>
      <w:r w:rsidR="00CD7E12" w:rsidRPr="0033775C">
        <w:rPr>
          <w:rFonts w:ascii="Times New Roman" w:hAnsi="Times New Roman" w:cs="Times New Roman"/>
          <w:sz w:val="24"/>
          <w:szCs w:val="24"/>
        </w:rPr>
        <w:t>.</w:t>
      </w:r>
      <w:r w:rsidR="00EA10E4" w:rsidRPr="0033775C">
        <w:rPr>
          <w:rFonts w:ascii="Times New Roman" w:hAnsi="Times New Roman" w:cs="Times New Roman"/>
          <w:sz w:val="24"/>
          <w:szCs w:val="24"/>
        </w:rPr>
        <w:t xml:space="preserve"> In mates in TDCJ prisons face countless rapes, poor medical care, severe crowding, wide spread of sexual abuse, head-related deaths in sweltering cells and culture of cover up and retaliation.</w:t>
      </w:r>
      <w:r w:rsidR="00AC741C" w:rsidRPr="0033775C">
        <w:rPr>
          <w:rFonts w:ascii="Times New Roman" w:hAnsi="Times New Roman" w:cs="Times New Roman"/>
          <w:sz w:val="24"/>
          <w:szCs w:val="24"/>
        </w:rPr>
        <w:t xml:space="preserve"> In prisons also, correction officers engage on unfair treatments to inmates. </w:t>
      </w:r>
      <w:r w:rsidR="00DC010C" w:rsidRPr="0033775C">
        <w:rPr>
          <w:rFonts w:ascii="Times New Roman" w:hAnsi="Times New Roman" w:cs="Times New Roman"/>
          <w:sz w:val="24"/>
          <w:szCs w:val="24"/>
        </w:rPr>
        <w:t>A</w:t>
      </w:r>
      <w:r w:rsidR="00AC741C" w:rsidRPr="0033775C">
        <w:rPr>
          <w:rFonts w:ascii="Times New Roman" w:hAnsi="Times New Roman" w:cs="Times New Roman"/>
          <w:sz w:val="24"/>
          <w:szCs w:val="24"/>
        </w:rPr>
        <w:t>mong the treatment in</w:t>
      </w:r>
      <w:r w:rsidR="00DC010C" w:rsidRPr="0033775C">
        <w:rPr>
          <w:rFonts w:ascii="Times New Roman" w:hAnsi="Times New Roman" w:cs="Times New Roman"/>
          <w:sz w:val="24"/>
          <w:szCs w:val="24"/>
        </w:rPr>
        <w:t>clude use of abusive authority. Correction officers (</w:t>
      </w:r>
      <w:r w:rsidR="00AC741C" w:rsidRPr="0033775C">
        <w:rPr>
          <w:rFonts w:ascii="Times New Roman" w:hAnsi="Times New Roman" w:cs="Times New Roman"/>
          <w:sz w:val="24"/>
          <w:szCs w:val="24"/>
        </w:rPr>
        <w:t xml:space="preserve"> </w:t>
      </w:r>
      <w:r w:rsidR="00DC010C" w:rsidRPr="0033775C">
        <w:rPr>
          <w:rFonts w:ascii="Times New Roman" w:hAnsi="Times New Roman" w:cs="Times New Roman"/>
          <w:sz w:val="24"/>
          <w:szCs w:val="24"/>
        </w:rPr>
        <w:t xml:space="preserve">COs) have great powers while on duty. They can write bad reports about prisoners they don’t like or humiliate them in front of others. Also the COs in many cases have been stealing inmate possession or destroying them. They also discriminate inmates based on their different compositions. To add on their corrupt action, COs accept gifts from inmates of relatives to act against the law. The gifting usually happens when prisoners need favors from them. This kind of corruption always affects the performance of the TDJC departments.   </w:t>
      </w:r>
    </w:p>
    <w:p w:rsidR="00010089" w:rsidRPr="0033775C" w:rsidRDefault="00CD7E12" w:rsidP="0033775C">
      <w:pPr>
        <w:pStyle w:val="NoSpacing"/>
        <w:spacing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 In addition to unfair treatment of inmates, TDJC have been accused with misuse of the funds allocated to it. TDCJ currently operates under a budget of $3.5 billion which is 100 times the budget of city of Palestine’s</w:t>
      </w:r>
      <w:r w:rsidR="00EA10E4" w:rsidRPr="0033775C">
        <w:rPr>
          <w:rFonts w:ascii="Times New Roman" w:hAnsi="Times New Roman" w:cs="Times New Roman"/>
          <w:sz w:val="24"/>
          <w:szCs w:val="24"/>
        </w:rPr>
        <w:fldChar w:fldCharType="begin"/>
      </w:r>
      <w:r w:rsidR="000E186D" w:rsidRPr="0033775C">
        <w:rPr>
          <w:rFonts w:ascii="Times New Roman" w:hAnsi="Times New Roman" w:cs="Times New Roman"/>
          <w:sz w:val="24"/>
          <w:szCs w:val="24"/>
        </w:rPr>
        <w:instrText xml:space="preserve"> ADDIN ZOTERO_ITEM CSL_CITATION {"citationID":"HxT1EbPp","properties":{"formattedCitation":"(\\uc0\\u8220{}EDITORIAL,\\uc0\\u8221{} n.d.)","plainCitation":"(“EDITORIAL,” n.d.)","dontUpdate":true,"noteIndex":0},"citationItems":[{"id":938,"uris":["http://zotero.org/users/local/P2QftH6f/items/UNDQKAP6"],"uri":["http://zotero.org/users/local/P2QftH6f/items/UNDQKAP6"],"itemData":{"id":938,"type":"webpage","title":"EDITORIAL: Shine a light on Texas prisons","container-title":"Palestineherald.com","abstract":"With nearly 150,000 inmates, the population of the state prison system exceeds that of Tyler, College Station, or Waco. Yet, this government behemoth operates in the hazy half-light of media","URL":"https://www.palestineherald.com/news/editorial-shine-a-light-on-texas-prisons/article_0adf9238-8bb7-11e8-b9d1-871733dad6eb.html","title-short":"EDITORIAL","language":"en","accessed":{"date-parts":[["2019",5,10]]}}}],"schema":"https://github.com/citation-style-language/schema/raw/master/csl-citation.json"} </w:instrText>
      </w:r>
      <w:r w:rsidR="00EA10E4" w:rsidRPr="0033775C">
        <w:rPr>
          <w:rFonts w:ascii="Times New Roman" w:hAnsi="Times New Roman" w:cs="Times New Roman"/>
          <w:sz w:val="24"/>
          <w:szCs w:val="24"/>
        </w:rPr>
        <w:fldChar w:fldCharType="separate"/>
      </w:r>
      <w:r w:rsidR="00EA10E4" w:rsidRPr="0033775C">
        <w:rPr>
          <w:rFonts w:ascii="Times New Roman" w:hAnsi="Times New Roman" w:cs="Times New Roman"/>
          <w:sz w:val="24"/>
          <w:szCs w:val="24"/>
        </w:rPr>
        <w:t>(“EDITORIAL,” 2018.)</w:t>
      </w:r>
      <w:r w:rsidR="00EA10E4" w:rsidRPr="0033775C">
        <w:rPr>
          <w:rFonts w:ascii="Times New Roman" w:hAnsi="Times New Roman" w:cs="Times New Roman"/>
          <w:sz w:val="24"/>
          <w:szCs w:val="24"/>
        </w:rPr>
        <w:fldChar w:fldCharType="end"/>
      </w:r>
      <w:r w:rsidRPr="0033775C">
        <w:rPr>
          <w:rFonts w:ascii="Times New Roman" w:hAnsi="Times New Roman" w:cs="Times New Roman"/>
          <w:sz w:val="24"/>
          <w:szCs w:val="24"/>
        </w:rPr>
        <w:t xml:space="preserve">. </w:t>
      </w:r>
      <w:r w:rsidR="007B0D1A" w:rsidRPr="0033775C">
        <w:rPr>
          <w:rFonts w:ascii="Times New Roman" w:hAnsi="Times New Roman" w:cs="Times New Roman"/>
          <w:sz w:val="24"/>
          <w:szCs w:val="24"/>
        </w:rPr>
        <w:t>The rising levels of corrupt activities are a form of deviant behavior that Ross (2013), calls to action and control by proposing various strategies to handle correctional officer deviance. On a similar note, according to Geraghty &amp; Velez (2011), transparency and accountability can only be realized when factors such as duty secrecy among government officials and lack of public scrutiny are eliminated from public institutions. Geraghty &amp; Velez's findings form a basis for this study in the aim to propose viable solutions to tackle corruption by assessing the relevance of components such as public scrutiny. Goodison, Davis, &amp; Jackson (2015), further bring to light the importance of digital evidence which could serve as a strategy to minimize corruption.</w:t>
      </w:r>
    </w:p>
    <w:p w:rsidR="003E54E4" w:rsidRPr="0033775C" w:rsidRDefault="0033775C" w:rsidP="0033775C">
      <w:pPr>
        <w:pStyle w:val="Heading1"/>
        <w:spacing w:before="0" w:line="480" w:lineRule="auto"/>
        <w:contextualSpacing/>
        <w:rPr>
          <w:rFonts w:ascii="Times New Roman" w:hAnsi="Times New Roman" w:cs="Times New Roman"/>
          <w:color w:val="auto"/>
          <w:sz w:val="24"/>
          <w:szCs w:val="24"/>
        </w:rPr>
      </w:pPr>
      <w:bookmarkStart w:id="6" w:name="_Toc8622712"/>
      <w:r w:rsidRPr="0033775C">
        <w:rPr>
          <w:rFonts w:ascii="Times New Roman" w:hAnsi="Times New Roman" w:cs="Times New Roman"/>
          <w:color w:val="auto"/>
          <w:sz w:val="24"/>
          <w:szCs w:val="24"/>
        </w:rPr>
        <w:t>Methodology</w:t>
      </w:r>
      <w:bookmarkEnd w:id="6"/>
    </w:p>
    <w:p w:rsidR="003E54E4" w:rsidRPr="0033775C" w:rsidRDefault="003E54E4" w:rsidP="0033775C">
      <w:pPr>
        <w:pStyle w:val="Heading2"/>
        <w:spacing w:before="0" w:line="480" w:lineRule="auto"/>
        <w:contextualSpacing/>
        <w:rPr>
          <w:rFonts w:ascii="Times New Roman" w:hAnsi="Times New Roman" w:cs="Times New Roman"/>
          <w:b w:val="0"/>
          <w:i/>
          <w:color w:val="auto"/>
          <w:sz w:val="24"/>
          <w:szCs w:val="24"/>
        </w:rPr>
      </w:pPr>
      <w:bookmarkStart w:id="7" w:name="_Toc8622713"/>
      <w:r w:rsidRPr="0033775C">
        <w:rPr>
          <w:rFonts w:ascii="Times New Roman" w:hAnsi="Times New Roman" w:cs="Times New Roman"/>
          <w:b w:val="0"/>
          <w:i/>
          <w:color w:val="auto"/>
          <w:sz w:val="24"/>
          <w:szCs w:val="24"/>
        </w:rPr>
        <w:t>Population</w:t>
      </w:r>
      <w:bookmarkEnd w:id="7"/>
      <w:r w:rsidR="006F270F" w:rsidRPr="0033775C">
        <w:rPr>
          <w:rFonts w:ascii="Times New Roman" w:hAnsi="Times New Roman" w:cs="Times New Roman"/>
          <w:b w:val="0"/>
          <w:i/>
          <w:color w:val="auto"/>
          <w:sz w:val="24"/>
          <w:szCs w:val="24"/>
        </w:rPr>
        <w:tab/>
      </w:r>
    </w:p>
    <w:p w:rsidR="00391B27" w:rsidRPr="0033775C" w:rsidRDefault="003E54E4" w:rsidP="0033775C">
      <w:pPr>
        <w:spacing w:after="0" w:line="480" w:lineRule="auto"/>
        <w:ind w:firstLine="720"/>
        <w:rPr>
          <w:rFonts w:ascii="Times New Roman" w:hAnsi="Times New Roman" w:cs="Times New Roman"/>
          <w:sz w:val="24"/>
          <w:szCs w:val="24"/>
        </w:rPr>
      </w:pPr>
      <w:r w:rsidRPr="0033775C">
        <w:rPr>
          <w:rFonts w:ascii="Times New Roman" w:hAnsi="Times New Roman" w:cs="Times New Roman"/>
          <w:sz w:val="24"/>
          <w:szCs w:val="24"/>
        </w:rPr>
        <w:t>The study population used in</w:t>
      </w:r>
      <w:r w:rsidR="00391B27" w:rsidRPr="0033775C">
        <w:rPr>
          <w:rFonts w:ascii="Times New Roman" w:hAnsi="Times New Roman" w:cs="Times New Roman"/>
          <w:sz w:val="24"/>
          <w:szCs w:val="24"/>
        </w:rPr>
        <w:t xml:space="preserve"> the study was the Judges,</w:t>
      </w:r>
      <w:r w:rsidRPr="0033775C">
        <w:rPr>
          <w:rFonts w:ascii="Times New Roman" w:hAnsi="Times New Roman" w:cs="Times New Roman"/>
          <w:sz w:val="24"/>
          <w:szCs w:val="24"/>
        </w:rPr>
        <w:t xml:space="preserve"> parole officers, police officers and </w:t>
      </w:r>
      <w:r w:rsidR="00391B27" w:rsidRPr="0033775C">
        <w:rPr>
          <w:rFonts w:ascii="Times New Roman" w:hAnsi="Times New Roman" w:cs="Times New Roman"/>
          <w:sz w:val="24"/>
          <w:szCs w:val="24"/>
        </w:rPr>
        <w:t xml:space="preserve">social workers in the Texas Department of Criminal Justice Systems. </w:t>
      </w:r>
    </w:p>
    <w:p w:rsidR="007B0D1A" w:rsidRPr="0033775C" w:rsidRDefault="00391B27" w:rsidP="00324BEB">
      <w:pPr>
        <w:pStyle w:val="Heading2"/>
        <w:rPr>
          <w:rFonts w:ascii="Times New Roman" w:hAnsi="Times New Roman" w:cs="Times New Roman"/>
          <w:color w:val="auto"/>
          <w:sz w:val="24"/>
          <w:szCs w:val="24"/>
        </w:rPr>
      </w:pPr>
      <w:bookmarkStart w:id="8" w:name="_Toc8622714"/>
      <w:r w:rsidRPr="0033775C">
        <w:rPr>
          <w:rFonts w:ascii="Times New Roman" w:hAnsi="Times New Roman" w:cs="Times New Roman"/>
          <w:color w:val="auto"/>
          <w:sz w:val="24"/>
          <w:szCs w:val="24"/>
        </w:rPr>
        <w:t>Sampl</w:t>
      </w:r>
      <w:r w:rsidR="00AB04FD" w:rsidRPr="0033775C">
        <w:rPr>
          <w:rFonts w:ascii="Times New Roman" w:hAnsi="Times New Roman" w:cs="Times New Roman"/>
          <w:color w:val="auto"/>
          <w:sz w:val="24"/>
          <w:szCs w:val="24"/>
        </w:rPr>
        <w:t>e size and sampling</w:t>
      </w:r>
      <w:bookmarkEnd w:id="8"/>
    </w:p>
    <w:p w:rsidR="00AB04FD" w:rsidRPr="0033775C" w:rsidRDefault="000225CA"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 xml:space="preserve">A sample size of 50 employees was randomly picked for the research. The picked employee however was asked a number of questions to qualify to be in the research. Inclusion requirements </w:t>
      </w:r>
      <w:r w:rsidR="00AB04FD" w:rsidRPr="0033775C">
        <w:rPr>
          <w:rFonts w:ascii="Times New Roman" w:hAnsi="Times New Roman" w:cs="Times New Roman"/>
          <w:sz w:val="24"/>
          <w:szCs w:val="24"/>
        </w:rPr>
        <w:t xml:space="preserve">included that the employee be a Judge, a parole officer, a police officer or a social worker. He or must have worked in the TDCJ system for a period of at least one year. </w:t>
      </w:r>
    </w:p>
    <w:p w:rsidR="00AB04FD" w:rsidRPr="0033775C" w:rsidRDefault="00010089" w:rsidP="00324BEB">
      <w:pPr>
        <w:pStyle w:val="Heading2"/>
        <w:rPr>
          <w:rFonts w:ascii="Times New Roman" w:hAnsi="Times New Roman" w:cs="Times New Roman"/>
          <w:color w:val="auto"/>
          <w:sz w:val="24"/>
          <w:szCs w:val="24"/>
        </w:rPr>
      </w:pPr>
      <w:r w:rsidRPr="0033775C">
        <w:rPr>
          <w:rFonts w:ascii="Times New Roman" w:hAnsi="Times New Roman" w:cs="Times New Roman"/>
          <w:color w:val="auto"/>
          <w:sz w:val="24"/>
          <w:szCs w:val="24"/>
        </w:rPr>
        <w:t xml:space="preserve"> </w:t>
      </w:r>
      <w:bookmarkStart w:id="9" w:name="_Toc8622715"/>
      <w:r w:rsidRPr="0033775C">
        <w:rPr>
          <w:rFonts w:ascii="Times New Roman" w:hAnsi="Times New Roman" w:cs="Times New Roman"/>
          <w:color w:val="auto"/>
          <w:sz w:val="24"/>
          <w:szCs w:val="24"/>
        </w:rPr>
        <w:t>Methods of Data collection</w:t>
      </w:r>
      <w:bookmarkEnd w:id="9"/>
    </w:p>
    <w:p w:rsidR="00AE34C7" w:rsidRPr="0033775C" w:rsidRDefault="00010089"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ab/>
        <w:t>Qualitative data was collected through various methods such as interviews, survey, obse</w:t>
      </w:r>
      <w:r w:rsidR="009A36E9" w:rsidRPr="0033775C">
        <w:rPr>
          <w:rFonts w:ascii="Times New Roman" w:hAnsi="Times New Roman" w:cs="Times New Roman"/>
          <w:sz w:val="24"/>
          <w:szCs w:val="24"/>
        </w:rPr>
        <w:t xml:space="preserve">rvation and Focus Groups. The sample was randomly divided into three (Group A, B, and C)  and a different data collection method was used for different group.  The interview questions were focused and aimed at collecting data on the position of the employee, and how they viewed the corruption in the system. </w:t>
      </w:r>
      <w:r w:rsidR="00F30B47" w:rsidRPr="0033775C">
        <w:rPr>
          <w:rFonts w:ascii="Times New Roman" w:hAnsi="Times New Roman" w:cs="Times New Roman"/>
          <w:sz w:val="24"/>
          <w:szCs w:val="24"/>
        </w:rPr>
        <w:t>The survey</w:t>
      </w:r>
      <w:r w:rsidR="009A36E9" w:rsidRPr="0033775C">
        <w:rPr>
          <w:rFonts w:ascii="Times New Roman" w:hAnsi="Times New Roman" w:cs="Times New Roman"/>
          <w:sz w:val="24"/>
          <w:szCs w:val="24"/>
        </w:rPr>
        <w:t xml:space="preserve"> was also focused and also aimed at collecting information about the employee and how they viewed the system on based on corruption. Interview was conducted in Group A, Survey in group B and   focused group was applied for Group C.  Observation was applied for the whole sample. Also, secondary sources such as the system’s records were used to collect data to determine </w:t>
      </w:r>
      <w:r w:rsidR="00F30B47" w:rsidRPr="0033775C">
        <w:rPr>
          <w:rFonts w:ascii="Times New Roman" w:hAnsi="Times New Roman" w:cs="Times New Roman"/>
          <w:sz w:val="24"/>
          <w:szCs w:val="24"/>
        </w:rPr>
        <w:t>the</w:t>
      </w:r>
      <w:r w:rsidR="009A36E9" w:rsidRPr="0033775C">
        <w:rPr>
          <w:rFonts w:ascii="Times New Roman" w:hAnsi="Times New Roman" w:cs="Times New Roman"/>
          <w:sz w:val="24"/>
          <w:szCs w:val="24"/>
        </w:rPr>
        <w:t xml:space="preserve"> turnover</w:t>
      </w:r>
      <w:r w:rsidR="00F30B47" w:rsidRPr="0033775C">
        <w:rPr>
          <w:rFonts w:ascii="Times New Roman" w:hAnsi="Times New Roman" w:cs="Times New Roman"/>
          <w:sz w:val="24"/>
          <w:szCs w:val="24"/>
        </w:rPr>
        <w:t xml:space="preserve"> rate</w:t>
      </w:r>
      <w:r w:rsidR="009A36E9" w:rsidRPr="0033775C">
        <w:rPr>
          <w:rFonts w:ascii="Times New Roman" w:hAnsi="Times New Roman" w:cs="Times New Roman"/>
          <w:sz w:val="24"/>
          <w:szCs w:val="24"/>
        </w:rPr>
        <w:t xml:space="preserve"> in the systems.</w:t>
      </w:r>
      <w:r w:rsidR="00AE34C7" w:rsidRPr="0033775C">
        <w:rPr>
          <w:rFonts w:ascii="Times New Roman" w:hAnsi="Times New Roman" w:cs="Times New Roman"/>
          <w:sz w:val="24"/>
          <w:szCs w:val="24"/>
        </w:rPr>
        <w:t xml:space="preserve"> Data a</w:t>
      </w:r>
      <w:r w:rsidR="003623DF" w:rsidRPr="0033775C">
        <w:rPr>
          <w:rFonts w:ascii="Times New Roman" w:hAnsi="Times New Roman" w:cs="Times New Roman"/>
          <w:sz w:val="24"/>
          <w:szCs w:val="24"/>
        </w:rPr>
        <w:t xml:space="preserve"> review of past studies was also done to determine the proposed factors to</w:t>
      </w:r>
      <w:r w:rsidR="006713AC" w:rsidRPr="0033775C">
        <w:rPr>
          <w:rFonts w:ascii="Times New Roman" w:hAnsi="Times New Roman" w:cs="Times New Roman"/>
          <w:sz w:val="24"/>
          <w:szCs w:val="24"/>
        </w:rPr>
        <w:t xml:space="preserve"> </w:t>
      </w:r>
      <w:r w:rsidR="009A36E9" w:rsidRPr="0033775C">
        <w:rPr>
          <w:rFonts w:ascii="Times New Roman" w:hAnsi="Times New Roman" w:cs="Times New Roman"/>
          <w:sz w:val="24"/>
          <w:szCs w:val="24"/>
        </w:rPr>
        <w:t xml:space="preserve"> </w:t>
      </w:r>
    </w:p>
    <w:p w:rsidR="00092C3A" w:rsidRPr="0033775C" w:rsidRDefault="00092C3A" w:rsidP="00324BEB">
      <w:pPr>
        <w:pStyle w:val="Heading2"/>
        <w:rPr>
          <w:rFonts w:ascii="Times New Roman" w:hAnsi="Times New Roman" w:cs="Times New Roman"/>
          <w:color w:val="auto"/>
          <w:sz w:val="24"/>
          <w:szCs w:val="24"/>
        </w:rPr>
      </w:pPr>
      <w:bookmarkStart w:id="10" w:name="_Toc8622716"/>
      <w:r w:rsidRPr="0033775C">
        <w:rPr>
          <w:rFonts w:ascii="Times New Roman" w:hAnsi="Times New Roman" w:cs="Times New Roman"/>
          <w:color w:val="auto"/>
          <w:sz w:val="24"/>
          <w:szCs w:val="24"/>
        </w:rPr>
        <w:t>Research Design</w:t>
      </w:r>
      <w:bookmarkEnd w:id="10"/>
    </w:p>
    <w:p w:rsidR="00092C3A" w:rsidRPr="0033775C" w:rsidRDefault="00092C3A" w:rsidP="0033775C">
      <w:pPr>
        <w:pStyle w:val="NoSpacing"/>
        <w:spacing w:line="480" w:lineRule="auto"/>
        <w:ind w:firstLine="720"/>
        <w:rPr>
          <w:rFonts w:ascii="Times New Roman" w:hAnsi="Times New Roman" w:cs="Times New Roman"/>
          <w:sz w:val="24"/>
          <w:szCs w:val="24"/>
        </w:rPr>
      </w:pPr>
      <w:r w:rsidRPr="0033775C">
        <w:rPr>
          <w:rFonts w:ascii="Times New Roman" w:hAnsi="Times New Roman" w:cs="Times New Roman"/>
          <w:sz w:val="24"/>
          <w:szCs w:val="24"/>
        </w:rPr>
        <w:t>The study adopted a qualitative research design that entails direct and participant observation approach to gather relevant information as to the cause of corruption within TDCJ.  Interviews were</w:t>
      </w:r>
      <w:r w:rsidR="00DC0FA8" w:rsidRPr="0033775C">
        <w:rPr>
          <w:rFonts w:ascii="Times New Roman" w:hAnsi="Times New Roman" w:cs="Times New Roman"/>
          <w:sz w:val="24"/>
          <w:szCs w:val="24"/>
        </w:rPr>
        <w:t xml:space="preserve"> also</w:t>
      </w:r>
      <w:r w:rsidRPr="0033775C">
        <w:rPr>
          <w:rFonts w:ascii="Times New Roman" w:hAnsi="Times New Roman" w:cs="Times New Roman"/>
          <w:sz w:val="24"/>
          <w:szCs w:val="24"/>
        </w:rPr>
        <w:t xml:space="preserve"> conducted with sampled populations of judges, parole officers, police officers, and social workers. For instance, insights into the rate of employee turnover were obtained through observations. However, the causes of release from duty will be obtained through conducted interviews. Lastly, a review of previous studies conducted will help in the collection of relevant information for the research work.</w:t>
      </w:r>
      <w:r w:rsidR="00DC0FA8" w:rsidRPr="0033775C">
        <w:rPr>
          <w:rFonts w:ascii="Times New Roman" w:hAnsi="Times New Roman" w:cs="Times New Roman"/>
          <w:sz w:val="24"/>
          <w:szCs w:val="24"/>
        </w:rPr>
        <w:t xml:space="preserve"> The reviews that were conducted contained information of corruption in Criminal Justice systems, not necessarily TDCJs. Literature also had information on causes of corruption and ways to detect and prevent. </w:t>
      </w:r>
      <w:r w:rsidRPr="0033775C">
        <w:rPr>
          <w:rFonts w:ascii="Times New Roman" w:hAnsi="Times New Roman" w:cs="Times New Roman"/>
          <w:sz w:val="24"/>
          <w:szCs w:val="24"/>
        </w:rPr>
        <w:t xml:space="preserve"> The review will serve as a foundation for the current study through its professional research approach. </w:t>
      </w:r>
    </w:p>
    <w:p w:rsidR="00D35BFD" w:rsidRPr="0033775C" w:rsidRDefault="00D35BFD"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The survey tools were constructed according to the needs of the study. </w:t>
      </w:r>
      <w:r w:rsidR="00A60AFC" w:rsidRPr="0033775C">
        <w:rPr>
          <w:rFonts w:ascii="Times New Roman" w:hAnsi="Times New Roman" w:cs="Times New Roman"/>
          <w:sz w:val="24"/>
          <w:szCs w:val="24"/>
        </w:rPr>
        <w:t xml:space="preserve"> They were used to collect da</w:t>
      </w:r>
      <w:r w:rsidR="0033775C">
        <w:rPr>
          <w:rFonts w:ascii="Times New Roman" w:hAnsi="Times New Roman" w:cs="Times New Roman"/>
          <w:sz w:val="24"/>
          <w:szCs w:val="24"/>
        </w:rPr>
        <w:t xml:space="preserve">ta regarding corruption in TDCJ. </w:t>
      </w:r>
    </w:p>
    <w:p w:rsidR="00D35BFD" w:rsidRPr="0033775C" w:rsidRDefault="0033775C" w:rsidP="0033775C">
      <w:pPr>
        <w:pStyle w:val="Heading1"/>
        <w:spacing w:before="0" w:line="480" w:lineRule="auto"/>
        <w:contextualSpacing/>
        <w:rPr>
          <w:rFonts w:ascii="Times New Roman" w:hAnsi="Times New Roman" w:cs="Times New Roman"/>
          <w:color w:val="auto"/>
          <w:sz w:val="24"/>
          <w:szCs w:val="24"/>
        </w:rPr>
      </w:pPr>
      <w:bookmarkStart w:id="11" w:name="_Toc8622717"/>
      <w:r w:rsidRPr="0033775C">
        <w:rPr>
          <w:rFonts w:ascii="Times New Roman" w:hAnsi="Times New Roman" w:cs="Times New Roman"/>
          <w:color w:val="auto"/>
          <w:sz w:val="24"/>
          <w:szCs w:val="24"/>
        </w:rPr>
        <w:t>Data Analysis</w:t>
      </w:r>
      <w:bookmarkEnd w:id="11"/>
    </w:p>
    <w:p w:rsidR="00A17933" w:rsidRPr="0033775C" w:rsidRDefault="00A17933" w:rsidP="0033775C">
      <w:pPr>
        <w:pStyle w:val="Heading2"/>
        <w:spacing w:before="0" w:line="480" w:lineRule="auto"/>
        <w:contextualSpacing/>
        <w:rPr>
          <w:rFonts w:ascii="Times New Roman" w:hAnsi="Times New Roman" w:cs="Times New Roman"/>
          <w:color w:val="000000" w:themeColor="text1"/>
          <w:sz w:val="24"/>
          <w:szCs w:val="24"/>
        </w:rPr>
      </w:pPr>
      <w:bookmarkStart w:id="12" w:name="_Toc8622718"/>
      <w:r w:rsidRPr="0033775C">
        <w:rPr>
          <w:rFonts w:ascii="Times New Roman" w:hAnsi="Times New Roman" w:cs="Times New Roman"/>
          <w:color w:val="000000" w:themeColor="text1"/>
          <w:sz w:val="24"/>
          <w:szCs w:val="24"/>
        </w:rPr>
        <w:t>Statistical Analysis</w:t>
      </w:r>
      <w:bookmarkEnd w:id="12"/>
    </w:p>
    <w:p w:rsidR="001D2ECB" w:rsidRPr="0033775C" w:rsidRDefault="00AB04FD"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 </w:t>
      </w:r>
      <w:r w:rsidR="006713AC" w:rsidRPr="0033775C">
        <w:rPr>
          <w:rFonts w:ascii="Times New Roman" w:hAnsi="Times New Roman" w:cs="Times New Roman"/>
          <w:sz w:val="24"/>
          <w:szCs w:val="24"/>
        </w:rPr>
        <w:t>The</w:t>
      </w:r>
      <w:r w:rsidR="00443846" w:rsidRPr="0033775C">
        <w:rPr>
          <w:rFonts w:ascii="Times New Roman" w:hAnsi="Times New Roman" w:cs="Times New Roman"/>
          <w:sz w:val="24"/>
          <w:szCs w:val="24"/>
        </w:rPr>
        <w:t xml:space="preserve"> qualitative </w:t>
      </w:r>
      <w:r w:rsidR="006713AC" w:rsidRPr="0033775C">
        <w:rPr>
          <w:rFonts w:ascii="Times New Roman" w:hAnsi="Times New Roman" w:cs="Times New Roman"/>
          <w:sz w:val="24"/>
          <w:szCs w:val="24"/>
        </w:rPr>
        <w:t>data collected in these data collecting methods</w:t>
      </w:r>
      <w:r w:rsidR="00443846" w:rsidRPr="0033775C">
        <w:rPr>
          <w:rFonts w:ascii="Times New Roman" w:hAnsi="Times New Roman" w:cs="Times New Roman"/>
          <w:sz w:val="24"/>
          <w:szCs w:val="24"/>
        </w:rPr>
        <w:t xml:space="preserve"> was subjected to validation</w:t>
      </w:r>
      <w:r w:rsidR="00443846" w:rsidRPr="0033775C">
        <w:rPr>
          <w:rFonts w:ascii="Times New Roman" w:hAnsi="Times New Roman" w:cs="Times New Roman"/>
          <w:b/>
          <w:sz w:val="24"/>
          <w:szCs w:val="24"/>
        </w:rPr>
        <w:t>,</w:t>
      </w:r>
      <w:r w:rsidR="00443846" w:rsidRPr="0033775C">
        <w:rPr>
          <w:rFonts w:ascii="Times New Roman" w:hAnsi="Times New Roman" w:cs="Times New Roman"/>
          <w:sz w:val="24"/>
          <w:szCs w:val="24"/>
        </w:rPr>
        <w:t xml:space="preserve"> editing and coding in analysis. Validation was doe to eliminate possibility of bias that could have interfered with the research. The data was then edited and coded through classification to derive meaning from it. In addition, an expert advice was sorted to </w:t>
      </w:r>
      <w:r w:rsidR="00051914" w:rsidRPr="0033775C">
        <w:rPr>
          <w:rFonts w:ascii="Times New Roman" w:hAnsi="Times New Roman" w:cs="Times New Roman"/>
          <w:sz w:val="24"/>
          <w:szCs w:val="24"/>
        </w:rPr>
        <w:t>ensure that the process was conducted on well.</w:t>
      </w:r>
    </w:p>
    <w:p w:rsidR="001D2ECB"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  Participant’s description</w:t>
      </w:r>
    </w:p>
    <w:p w:rsidR="00051914" w:rsidRPr="0033775C" w:rsidRDefault="00CD25B1"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 xml:space="preserve"> </w:t>
      </w:r>
      <w:r w:rsidR="001D2ECB" w:rsidRPr="0033775C">
        <w:rPr>
          <w:rFonts w:ascii="Times New Roman" w:hAnsi="Times New Roman" w:cs="Times New Roman"/>
          <w:sz w:val="24"/>
          <w:szCs w:val="24"/>
        </w:rPr>
        <w:t xml:space="preserve"> </w:t>
      </w:r>
      <w:r w:rsidR="001534CB" w:rsidRPr="0033775C">
        <w:rPr>
          <w:rFonts w:ascii="Times New Roman" w:hAnsi="Times New Roman" w:cs="Times New Roman"/>
          <w:sz w:val="24"/>
          <w:szCs w:val="24"/>
        </w:rPr>
        <w:tab/>
        <w:t xml:space="preserve">The participants were composed of 5 judges, 14 parole officers, 25 police officers, and 6 social workers.  </w:t>
      </w:r>
      <w:r w:rsidR="00EA508E" w:rsidRPr="0033775C">
        <w:rPr>
          <w:rFonts w:ascii="Times New Roman" w:hAnsi="Times New Roman" w:cs="Times New Roman"/>
          <w:sz w:val="24"/>
          <w:szCs w:val="24"/>
        </w:rPr>
        <w:t>The table 1</w:t>
      </w:r>
      <w:r w:rsidR="001534CB" w:rsidRPr="0033775C">
        <w:rPr>
          <w:rFonts w:ascii="Times New Roman" w:hAnsi="Times New Roman" w:cs="Times New Roman"/>
          <w:sz w:val="24"/>
          <w:szCs w:val="24"/>
        </w:rPr>
        <w:t xml:space="preserve"> shows the occupational distribution</w:t>
      </w:r>
    </w:p>
    <w:p w:rsidR="00EA508E" w:rsidRPr="0033775C" w:rsidRDefault="00EA508E" w:rsidP="006F270F">
      <w:pPr>
        <w:spacing w:line="480" w:lineRule="auto"/>
        <w:rPr>
          <w:rFonts w:ascii="Times New Roman" w:hAnsi="Times New Roman" w:cs="Times New Roman"/>
          <w:b/>
          <w:sz w:val="24"/>
          <w:szCs w:val="24"/>
        </w:rPr>
      </w:pPr>
      <w:r w:rsidRPr="0033775C">
        <w:rPr>
          <w:rFonts w:ascii="Times New Roman" w:hAnsi="Times New Roman" w:cs="Times New Roman"/>
          <w:b/>
          <w:sz w:val="24"/>
          <w:szCs w:val="24"/>
        </w:rPr>
        <w:t xml:space="preserve">Table 1: Participant’s Occupational Distribution </w:t>
      </w:r>
    </w:p>
    <w:tbl>
      <w:tblPr>
        <w:tblStyle w:val="TableGrid"/>
        <w:tblW w:w="0" w:type="auto"/>
        <w:tblLook w:val="04A0" w:firstRow="1" w:lastRow="0" w:firstColumn="1" w:lastColumn="0" w:noHBand="0" w:noVBand="1"/>
      </w:tblPr>
      <w:tblGrid>
        <w:gridCol w:w="4788"/>
        <w:gridCol w:w="4788"/>
      </w:tblGrid>
      <w:tr w:rsidR="00EA508E" w:rsidRPr="0033775C" w:rsidTr="00EA508E">
        <w:tc>
          <w:tcPr>
            <w:tcW w:w="4788" w:type="dxa"/>
          </w:tcPr>
          <w:p w:rsidR="00EA508E" w:rsidRPr="0033775C" w:rsidRDefault="00EA508E" w:rsidP="006F270F">
            <w:pPr>
              <w:spacing w:line="480" w:lineRule="auto"/>
              <w:rPr>
                <w:rFonts w:ascii="Times New Roman" w:hAnsi="Times New Roman" w:cs="Times New Roman"/>
                <w:b/>
                <w:sz w:val="24"/>
                <w:szCs w:val="24"/>
              </w:rPr>
            </w:pPr>
            <w:r w:rsidRPr="0033775C">
              <w:rPr>
                <w:rFonts w:ascii="Times New Roman" w:hAnsi="Times New Roman" w:cs="Times New Roman"/>
                <w:b/>
                <w:sz w:val="24"/>
                <w:szCs w:val="24"/>
              </w:rPr>
              <w:t>Participant’s occupation</w:t>
            </w:r>
          </w:p>
        </w:tc>
        <w:tc>
          <w:tcPr>
            <w:tcW w:w="4788" w:type="dxa"/>
          </w:tcPr>
          <w:p w:rsidR="00EA508E" w:rsidRPr="0033775C" w:rsidRDefault="00EA508E" w:rsidP="006F270F">
            <w:pPr>
              <w:spacing w:line="480" w:lineRule="auto"/>
              <w:rPr>
                <w:rFonts w:ascii="Times New Roman" w:hAnsi="Times New Roman" w:cs="Times New Roman"/>
                <w:b/>
                <w:sz w:val="24"/>
                <w:szCs w:val="24"/>
              </w:rPr>
            </w:pPr>
            <w:r w:rsidRPr="0033775C">
              <w:rPr>
                <w:rFonts w:ascii="Times New Roman" w:hAnsi="Times New Roman" w:cs="Times New Roman"/>
                <w:b/>
                <w:sz w:val="24"/>
                <w:szCs w:val="24"/>
              </w:rPr>
              <w:t xml:space="preserve"> Frequency</w:t>
            </w:r>
          </w:p>
        </w:tc>
      </w:tr>
      <w:tr w:rsidR="00EA508E" w:rsidRPr="0033775C" w:rsidTr="00EA508E">
        <w:trPr>
          <w:trHeight w:val="458"/>
        </w:trPr>
        <w:tc>
          <w:tcPr>
            <w:tcW w:w="4788" w:type="dxa"/>
          </w:tcPr>
          <w:p w:rsidR="00EA508E"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Judge</w:t>
            </w:r>
          </w:p>
        </w:tc>
        <w:tc>
          <w:tcPr>
            <w:tcW w:w="4788" w:type="dxa"/>
          </w:tcPr>
          <w:p w:rsidR="00EA508E"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5</w:t>
            </w:r>
          </w:p>
        </w:tc>
      </w:tr>
      <w:tr w:rsidR="00EA508E" w:rsidRPr="0033775C" w:rsidTr="00EA508E">
        <w:trPr>
          <w:trHeight w:val="440"/>
        </w:trPr>
        <w:tc>
          <w:tcPr>
            <w:tcW w:w="4788" w:type="dxa"/>
          </w:tcPr>
          <w:p w:rsidR="00EA508E"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Parole Officers</w:t>
            </w:r>
          </w:p>
        </w:tc>
        <w:tc>
          <w:tcPr>
            <w:tcW w:w="4788" w:type="dxa"/>
          </w:tcPr>
          <w:p w:rsidR="00EA508E"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14</w:t>
            </w:r>
          </w:p>
        </w:tc>
      </w:tr>
      <w:tr w:rsidR="00EA508E" w:rsidRPr="0033775C" w:rsidTr="00EA508E">
        <w:trPr>
          <w:trHeight w:val="512"/>
        </w:trPr>
        <w:tc>
          <w:tcPr>
            <w:tcW w:w="4788" w:type="dxa"/>
          </w:tcPr>
          <w:p w:rsidR="00EA508E"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Police officers</w:t>
            </w:r>
          </w:p>
        </w:tc>
        <w:tc>
          <w:tcPr>
            <w:tcW w:w="4788" w:type="dxa"/>
          </w:tcPr>
          <w:p w:rsidR="00EA508E"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 xml:space="preserve"> 25</w:t>
            </w:r>
          </w:p>
        </w:tc>
      </w:tr>
      <w:tr w:rsidR="00EA508E" w:rsidRPr="0033775C" w:rsidTr="00EA508E">
        <w:trPr>
          <w:trHeight w:val="638"/>
        </w:trPr>
        <w:tc>
          <w:tcPr>
            <w:tcW w:w="4788" w:type="dxa"/>
          </w:tcPr>
          <w:p w:rsidR="00EA508E"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Social workers</w:t>
            </w:r>
          </w:p>
        </w:tc>
        <w:tc>
          <w:tcPr>
            <w:tcW w:w="4788" w:type="dxa"/>
          </w:tcPr>
          <w:p w:rsidR="00EA508E" w:rsidRPr="0033775C" w:rsidRDefault="00EA508E"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6</w:t>
            </w:r>
          </w:p>
        </w:tc>
      </w:tr>
    </w:tbl>
    <w:p w:rsidR="00EA508E" w:rsidRPr="0033775C" w:rsidRDefault="00EA508E" w:rsidP="006F270F">
      <w:pPr>
        <w:spacing w:line="480" w:lineRule="auto"/>
        <w:rPr>
          <w:rFonts w:ascii="Times New Roman" w:hAnsi="Times New Roman" w:cs="Times New Roman"/>
          <w:sz w:val="24"/>
          <w:szCs w:val="24"/>
        </w:rPr>
      </w:pPr>
    </w:p>
    <w:p w:rsidR="009573EB" w:rsidRPr="0033775C" w:rsidRDefault="009573EB" w:rsidP="006F270F">
      <w:pPr>
        <w:spacing w:line="480" w:lineRule="auto"/>
        <w:rPr>
          <w:rFonts w:ascii="Times New Roman" w:hAnsi="Times New Roman" w:cs="Times New Roman"/>
          <w:sz w:val="24"/>
          <w:szCs w:val="24"/>
        </w:rPr>
      </w:pPr>
    </w:p>
    <w:p w:rsidR="00A60AFC" w:rsidRPr="0033775C" w:rsidRDefault="00A60AFC" w:rsidP="006F270F">
      <w:pPr>
        <w:spacing w:line="480" w:lineRule="auto"/>
        <w:rPr>
          <w:rFonts w:ascii="Times New Roman" w:hAnsi="Times New Roman" w:cs="Times New Roman"/>
          <w:sz w:val="24"/>
          <w:szCs w:val="24"/>
        </w:rPr>
      </w:pPr>
    </w:p>
    <w:p w:rsidR="009573EB" w:rsidRPr="0033775C" w:rsidRDefault="00EA508E" w:rsidP="0033775C">
      <w:pPr>
        <w:spacing w:line="480" w:lineRule="auto"/>
        <w:rPr>
          <w:rFonts w:ascii="Times New Roman" w:hAnsi="Times New Roman" w:cs="Times New Roman"/>
          <w:sz w:val="24"/>
          <w:szCs w:val="24"/>
        </w:rPr>
      </w:pPr>
      <w:r w:rsidRPr="0033775C">
        <w:rPr>
          <w:rFonts w:ascii="Times New Roman" w:hAnsi="Times New Roman" w:cs="Times New Roman"/>
          <w:sz w:val="24"/>
          <w:szCs w:val="24"/>
        </w:rPr>
        <w:t xml:space="preserve">The gender distribution of the participants was 35 </w:t>
      </w:r>
      <w:r w:rsidR="009573EB" w:rsidRPr="0033775C">
        <w:rPr>
          <w:rFonts w:ascii="Times New Roman" w:hAnsi="Times New Roman" w:cs="Times New Roman"/>
          <w:sz w:val="24"/>
          <w:szCs w:val="24"/>
        </w:rPr>
        <w:t xml:space="preserve">(70%) </w:t>
      </w:r>
      <w:r w:rsidRPr="0033775C">
        <w:rPr>
          <w:rFonts w:ascii="Times New Roman" w:hAnsi="Times New Roman" w:cs="Times New Roman"/>
          <w:sz w:val="24"/>
          <w:szCs w:val="24"/>
        </w:rPr>
        <w:t>men and 15</w:t>
      </w:r>
      <w:r w:rsidR="009573EB" w:rsidRPr="0033775C">
        <w:rPr>
          <w:rFonts w:ascii="Times New Roman" w:hAnsi="Times New Roman" w:cs="Times New Roman"/>
          <w:sz w:val="24"/>
          <w:szCs w:val="24"/>
        </w:rPr>
        <w:t xml:space="preserve"> (30)</w:t>
      </w:r>
      <w:r w:rsidR="00A60AFC" w:rsidRPr="0033775C">
        <w:rPr>
          <w:rFonts w:ascii="Times New Roman" w:hAnsi="Times New Roman" w:cs="Times New Roman"/>
          <w:sz w:val="24"/>
          <w:szCs w:val="24"/>
        </w:rPr>
        <w:t xml:space="preserve"> women. The pie chart 1</w:t>
      </w:r>
      <w:r w:rsidRPr="0033775C">
        <w:rPr>
          <w:rFonts w:ascii="Times New Roman" w:hAnsi="Times New Roman" w:cs="Times New Roman"/>
          <w:sz w:val="24"/>
          <w:szCs w:val="24"/>
        </w:rPr>
        <w:t xml:space="preserve"> shows the distribution in </w:t>
      </w:r>
      <w:r w:rsidR="009573EB" w:rsidRPr="0033775C">
        <w:rPr>
          <w:rFonts w:ascii="Times New Roman" w:hAnsi="Times New Roman" w:cs="Times New Roman"/>
          <w:sz w:val="24"/>
          <w:szCs w:val="24"/>
        </w:rPr>
        <w:t>percentages.</w:t>
      </w:r>
    </w:p>
    <w:p w:rsidR="00F95F2E" w:rsidRPr="0033775C" w:rsidRDefault="009573EB" w:rsidP="0033775C">
      <w:pPr>
        <w:spacing w:after="0" w:line="480" w:lineRule="auto"/>
        <w:contextualSpacing/>
        <w:jc w:val="center"/>
        <w:rPr>
          <w:rFonts w:ascii="Times New Roman" w:hAnsi="Times New Roman" w:cs="Times New Roman"/>
          <w:sz w:val="24"/>
          <w:szCs w:val="24"/>
        </w:rPr>
      </w:pPr>
      <w:r w:rsidRPr="0033775C">
        <w:rPr>
          <w:rFonts w:ascii="Times New Roman" w:hAnsi="Times New Roman" w:cs="Times New Roman"/>
          <w:noProof/>
          <w:sz w:val="24"/>
          <w:szCs w:val="24"/>
        </w:rPr>
        <w:drawing>
          <wp:inline distT="0" distB="0" distL="0" distR="0" wp14:anchorId="449D9667" wp14:editId="6C9FB845">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573EB" w:rsidRPr="0033775C" w:rsidRDefault="00F95F2E" w:rsidP="0033775C">
      <w:pPr>
        <w:pStyle w:val="Heading2"/>
        <w:spacing w:before="0" w:line="480" w:lineRule="auto"/>
        <w:contextualSpacing/>
        <w:rPr>
          <w:rFonts w:ascii="Times New Roman" w:hAnsi="Times New Roman" w:cs="Times New Roman"/>
          <w:color w:val="000000" w:themeColor="text1"/>
          <w:sz w:val="24"/>
          <w:szCs w:val="24"/>
        </w:rPr>
      </w:pPr>
      <w:bookmarkStart w:id="13" w:name="_Toc8622719"/>
      <w:r w:rsidRPr="0033775C">
        <w:rPr>
          <w:rFonts w:ascii="Times New Roman" w:hAnsi="Times New Roman" w:cs="Times New Roman"/>
          <w:color w:val="000000" w:themeColor="text1"/>
          <w:sz w:val="24"/>
          <w:szCs w:val="24"/>
        </w:rPr>
        <w:t>Qualitati</w:t>
      </w:r>
      <w:r w:rsidR="002D003F" w:rsidRPr="0033775C">
        <w:rPr>
          <w:rFonts w:ascii="Times New Roman" w:hAnsi="Times New Roman" w:cs="Times New Roman"/>
          <w:color w:val="000000" w:themeColor="text1"/>
          <w:sz w:val="24"/>
          <w:szCs w:val="24"/>
        </w:rPr>
        <w:t>ve</w:t>
      </w:r>
      <w:r w:rsidRPr="0033775C">
        <w:rPr>
          <w:rFonts w:ascii="Times New Roman" w:hAnsi="Times New Roman" w:cs="Times New Roman"/>
          <w:color w:val="000000" w:themeColor="text1"/>
          <w:sz w:val="24"/>
          <w:szCs w:val="24"/>
        </w:rPr>
        <w:t xml:space="preserve"> Data</w:t>
      </w:r>
      <w:bookmarkEnd w:id="13"/>
    </w:p>
    <w:p w:rsidR="0033775C" w:rsidRDefault="00EF7DED"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The data collected from all the four methods of data collection almost gave the same data on the subject of interest.  The research aim was to determine causes of corruption in TDCJs, ways to correct the deviant behaviors of officers and to determine methods to detect cor</w:t>
      </w:r>
      <w:r w:rsidR="004D1E82" w:rsidRPr="0033775C">
        <w:rPr>
          <w:rFonts w:ascii="Times New Roman" w:hAnsi="Times New Roman" w:cs="Times New Roman"/>
          <w:sz w:val="24"/>
          <w:szCs w:val="24"/>
        </w:rPr>
        <w:t xml:space="preserve">ruption and corrupt officials. </w:t>
      </w:r>
    </w:p>
    <w:p w:rsidR="004D1E82" w:rsidRPr="0033775C" w:rsidRDefault="004D1E82"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The participants of the study seemed to have a similar view on the causes of the corruption in TDCJs.  Data reported causes of corruption in the system to be, </w:t>
      </w:r>
      <w:r w:rsidR="006F6D2F" w:rsidRPr="0033775C">
        <w:rPr>
          <w:rFonts w:ascii="Times New Roman" w:hAnsi="Times New Roman" w:cs="Times New Roman"/>
          <w:sz w:val="24"/>
          <w:szCs w:val="24"/>
        </w:rPr>
        <w:t>greed among the involved parties</w:t>
      </w:r>
      <w:r w:rsidRPr="0033775C">
        <w:rPr>
          <w:rFonts w:ascii="Times New Roman" w:hAnsi="Times New Roman" w:cs="Times New Roman"/>
          <w:sz w:val="24"/>
          <w:szCs w:val="24"/>
        </w:rPr>
        <w:t xml:space="preserve">, lack of public supervision, Lack of implementation of law and policies, poor management, </w:t>
      </w:r>
      <w:r w:rsidR="006F6D2F" w:rsidRPr="0033775C">
        <w:rPr>
          <w:rFonts w:ascii="Times New Roman" w:hAnsi="Times New Roman" w:cs="Times New Roman"/>
          <w:sz w:val="24"/>
          <w:szCs w:val="24"/>
        </w:rPr>
        <w:t xml:space="preserve">and ignorance.   90 percent of the </w:t>
      </w:r>
      <w:r w:rsidR="00181EE6" w:rsidRPr="0033775C">
        <w:rPr>
          <w:rFonts w:ascii="Times New Roman" w:hAnsi="Times New Roman" w:cs="Times New Roman"/>
          <w:sz w:val="24"/>
          <w:szCs w:val="24"/>
        </w:rPr>
        <w:t xml:space="preserve">participant felt that the </w:t>
      </w:r>
      <w:r w:rsidR="006F6D2F" w:rsidRPr="0033775C">
        <w:rPr>
          <w:rFonts w:ascii="Times New Roman" w:hAnsi="Times New Roman" w:cs="Times New Roman"/>
          <w:sz w:val="24"/>
          <w:szCs w:val="24"/>
        </w:rPr>
        <w:t xml:space="preserve">corruption increase in the department was due to greed among the involved parties, </w:t>
      </w:r>
      <w:r w:rsidR="00181EE6" w:rsidRPr="0033775C">
        <w:rPr>
          <w:rFonts w:ascii="Times New Roman" w:hAnsi="Times New Roman" w:cs="Times New Roman"/>
          <w:sz w:val="24"/>
          <w:szCs w:val="24"/>
        </w:rPr>
        <w:t xml:space="preserve">lack of supervision was related to corruption by 85 percent of the participants,  Lack of implementation of the set laws and policies was related to raised cases of corruption by 78 percent and lastly,  poor management was related to corruption by 60 percent of the participants.   </w:t>
      </w:r>
      <w:r w:rsidR="006F6D2F" w:rsidRPr="0033775C">
        <w:rPr>
          <w:rFonts w:ascii="Times New Roman" w:hAnsi="Times New Roman" w:cs="Times New Roman"/>
          <w:sz w:val="24"/>
          <w:szCs w:val="24"/>
        </w:rPr>
        <w:t>The table below shows the reported causes in order of the most to the least common according to the data obtained:</w:t>
      </w:r>
    </w:p>
    <w:p w:rsidR="00181EE6" w:rsidRPr="0033775C" w:rsidRDefault="00181EE6" w:rsidP="006F270F">
      <w:pPr>
        <w:spacing w:line="480" w:lineRule="auto"/>
        <w:rPr>
          <w:rFonts w:ascii="Times New Roman" w:hAnsi="Times New Roman" w:cs="Times New Roman"/>
          <w:b/>
          <w:sz w:val="24"/>
          <w:szCs w:val="24"/>
        </w:rPr>
      </w:pPr>
      <w:r w:rsidRPr="0033775C">
        <w:rPr>
          <w:rFonts w:ascii="Times New Roman" w:hAnsi="Times New Roman" w:cs="Times New Roman"/>
          <w:b/>
          <w:sz w:val="24"/>
          <w:szCs w:val="24"/>
        </w:rPr>
        <w:t>Table 2: Causes of  corruption in TDCJ</w:t>
      </w:r>
    </w:p>
    <w:tbl>
      <w:tblPr>
        <w:tblStyle w:val="TableGrid"/>
        <w:tblW w:w="0" w:type="auto"/>
        <w:tblLook w:val="04A0" w:firstRow="1" w:lastRow="0" w:firstColumn="1" w:lastColumn="0" w:noHBand="0" w:noVBand="1"/>
      </w:tblPr>
      <w:tblGrid>
        <w:gridCol w:w="4788"/>
        <w:gridCol w:w="4788"/>
      </w:tblGrid>
      <w:tr w:rsidR="006F6D2F" w:rsidRPr="0033775C" w:rsidTr="006F6D2F">
        <w:tc>
          <w:tcPr>
            <w:tcW w:w="4788" w:type="dxa"/>
          </w:tcPr>
          <w:p w:rsidR="006F6D2F" w:rsidRPr="0033775C" w:rsidRDefault="006F6D2F" w:rsidP="006F270F">
            <w:pPr>
              <w:spacing w:line="480" w:lineRule="auto"/>
              <w:rPr>
                <w:rFonts w:ascii="Times New Roman" w:hAnsi="Times New Roman" w:cs="Times New Roman"/>
                <w:b/>
                <w:sz w:val="24"/>
                <w:szCs w:val="24"/>
              </w:rPr>
            </w:pPr>
            <w:r w:rsidRPr="0033775C">
              <w:rPr>
                <w:rFonts w:ascii="Times New Roman" w:hAnsi="Times New Roman" w:cs="Times New Roman"/>
                <w:sz w:val="24"/>
                <w:szCs w:val="24"/>
              </w:rPr>
              <w:t xml:space="preserve"> </w:t>
            </w:r>
            <w:r w:rsidRPr="0033775C">
              <w:rPr>
                <w:rFonts w:ascii="Times New Roman" w:hAnsi="Times New Roman" w:cs="Times New Roman"/>
                <w:b/>
                <w:sz w:val="24"/>
                <w:szCs w:val="24"/>
              </w:rPr>
              <w:t>Cause</w:t>
            </w:r>
          </w:p>
        </w:tc>
        <w:tc>
          <w:tcPr>
            <w:tcW w:w="4788" w:type="dxa"/>
          </w:tcPr>
          <w:p w:rsidR="006F6D2F" w:rsidRPr="0033775C" w:rsidRDefault="006F6D2F" w:rsidP="006F270F">
            <w:pPr>
              <w:spacing w:line="480" w:lineRule="auto"/>
              <w:rPr>
                <w:rFonts w:ascii="Times New Roman" w:hAnsi="Times New Roman" w:cs="Times New Roman"/>
                <w:b/>
                <w:sz w:val="24"/>
                <w:szCs w:val="24"/>
              </w:rPr>
            </w:pPr>
            <w:r w:rsidRPr="0033775C">
              <w:rPr>
                <w:rFonts w:ascii="Times New Roman" w:hAnsi="Times New Roman" w:cs="Times New Roman"/>
                <w:b/>
                <w:sz w:val="24"/>
                <w:szCs w:val="24"/>
              </w:rPr>
              <w:t>Percentage report from the participant’s</w:t>
            </w:r>
          </w:p>
        </w:tc>
      </w:tr>
      <w:tr w:rsidR="006F6D2F" w:rsidRPr="0033775C" w:rsidTr="006F6D2F">
        <w:tc>
          <w:tcPr>
            <w:tcW w:w="4788" w:type="dxa"/>
          </w:tcPr>
          <w:p w:rsidR="006F6D2F" w:rsidRPr="0033775C" w:rsidRDefault="006F6D2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Greed among the involved parties</w:t>
            </w:r>
          </w:p>
        </w:tc>
        <w:tc>
          <w:tcPr>
            <w:tcW w:w="4788" w:type="dxa"/>
          </w:tcPr>
          <w:p w:rsidR="006F6D2F" w:rsidRPr="0033775C" w:rsidRDefault="006F6D2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90</w:t>
            </w:r>
          </w:p>
        </w:tc>
      </w:tr>
      <w:tr w:rsidR="006F6D2F" w:rsidRPr="0033775C" w:rsidTr="006F6D2F">
        <w:tc>
          <w:tcPr>
            <w:tcW w:w="4788" w:type="dxa"/>
          </w:tcPr>
          <w:p w:rsidR="006F6D2F" w:rsidRPr="0033775C" w:rsidRDefault="006F6D2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Lack of supervision</w:t>
            </w:r>
          </w:p>
        </w:tc>
        <w:tc>
          <w:tcPr>
            <w:tcW w:w="4788" w:type="dxa"/>
          </w:tcPr>
          <w:p w:rsidR="006F6D2F" w:rsidRPr="0033775C" w:rsidRDefault="006F6D2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85</w:t>
            </w:r>
          </w:p>
        </w:tc>
      </w:tr>
      <w:tr w:rsidR="006F6D2F" w:rsidRPr="0033775C" w:rsidTr="006F6D2F">
        <w:tc>
          <w:tcPr>
            <w:tcW w:w="4788" w:type="dxa"/>
          </w:tcPr>
          <w:p w:rsidR="006F6D2F" w:rsidRPr="0033775C" w:rsidRDefault="006F6D2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Lack of implementation of law and policies</w:t>
            </w:r>
          </w:p>
        </w:tc>
        <w:tc>
          <w:tcPr>
            <w:tcW w:w="4788" w:type="dxa"/>
          </w:tcPr>
          <w:p w:rsidR="006F6D2F" w:rsidRPr="0033775C" w:rsidRDefault="006F6D2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78</w:t>
            </w:r>
          </w:p>
        </w:tc>
      </w:tr>
      <w:tr w:rsidR="006F6D2F" w:rsidRPr="0033775C" w:rsidTr="006F6D2F">
        <w:tc>
          <w:tcPr>
            <w:tcW w:w="4788" w:type="dxa"/>
          </w:tcPr>
          <w:p w:rsidR="006F6D2F" w:rsidRPr="0033775C" w:rsidRDefault="006F6D2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Poor management</w:t>
            </w:r>
          </w:p>
        </w:tc>
        <w:tc>
          <w:tcPr>
            <w:tcW w:w="4788" w:type="dxa"/>
          </w:tcPr>
          <w:p w:rsidR="006F6D2F" w:rsidRPr="0033775C" w:rsidRDefault="006F6D2F"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75</w:t>
            </w:r>
          </w:p>
        </w:tc>
      </w:tr>
      <w:tr w:rsidR="006F6D2F" w:rsidRPr="0033775C" w:rsidTr="006F6D2F">
        <w:tc>
          <w:tcPr>
            <w:tcW w:w="4788" w:type="dxa"/>
          </w:tcPr>
          <w:p w:rsidR="006F6D2F" w:rsidRPr="0033775C" w:rsidRDefault="006F6D2F" w:rsidP="0033775C">
            <w:pPr>
              <w:spacing w:line="480" w:lineRule="auto"/>
              <w:contextualSpacing/>
              <w:rPr>
                <w:rFonts w:ascii="Times New Roman" w:hAnsi="Times New Roman" w:cs="Times New Roman"/>
                <w:sz w:val="24"/>
                <w:szCs w:val="24"/>
              </w:rPr>
            </w:pPr>
            <w:r w:rsidRPr="0033775C">
              <w:rPr>
                <w:rFonts w:ascii="Times New Roman" w:hAnsi="Times New Roman" w:cs="Times New Roman"/>
                <w:sz w:val="24"/>
                <w:szCs w:val="24"/>
              </w:rPr>
              <w:t>Ignorance</w:t>
            </w:r>
          </w:p>
        </w:tc>
        <w:tc>
          <w:tcPr>
            <w:tcW w:w="4788" w:type="dxa"/>
          </w:tcPr>
          <w:p w:rsidR="006F6D2F" w:rsidRPr="0033775C" w:rsidRDefault="006F6D2F" w:rsidP="0033775C">
            <w:pPr>
              <w:spacing w:line="480" w:lineRule="auto"/>
              <w:contextualSpacing/>
              <w:rPr>
                <w:rFonts w:ascii="Times New Roman" w:hAnsi="Times New Roman" w:cs="Times New Roman"/>
                <w:sz w:val="24"/>
                <w:szCs w:val="24"/>
              </w:rPr>
            </w:pPr>
            <w:r w:rsidRPr="0033775C">
              <w:rPr>
                <w:rFonts w:ascii="Times New Roman" w:hAnsi="Times New Roman" w:cs="Times New Roman"/>
                <w:sz w:val="24"/>
                <w:szCs w:val="24"/>
              </w:rPr>
              <w:t>60</w:t>
            </w:r>
          </w:p>
        </w:tc>
      </w:tr>
    </w:tbl>
    <w:p w:rsidR="006F6D2F" w:rsidRPr="0033775C" w:rsidRDefault="006F6D2F" w:rsidP="0033775C">
      <w:pPr>
        <w:spacing w:after="0" w:line="480" w:lineRule="auto"/>
        <w:contextualSpacing/>
        <w:rPr>
          <w:rFonts w:ascii="Times New Roman" w:hAnsi="Times New Roman" w:cs="Times New Roman"/>
          <w:sz w:val="24"/>
          <w:szCs w:val="24"/>
        </w:rPr>
      </w:pPr>
    </w:p>
    <w:p w:rsidR="00AD4D4E" w:rsidRPr="0033775C" w:rsidRDefault="00181EE6" w:rsidP="0033775C">
      <w:pPr>
        <w:spacing w:after="0" w:line="480" w:lineRule="auto"/>
        <w:contextualSpacing/>
        <w:rPr>
          <w:rFonts w:ascii="Times New Roman" w:hAnsi="Times New Roman" w:cs="Times New Roman"/>
          <w:sz w:val="24"/>
          <w:szCs w:val="24"/>
        </w:rPr>
      </w:pPr>
      <w:r w:rsidRPr="0033775C">
        <w:rPr>
          <w:rFonts w:ascii="Times New Roman" w:hAnsi="Times New Roman" w:cs="Times New Roman"/>
          <w:sz w:val="24"/>
          <w:szCs w:val="24"/>
        </w:rPr>
        <w:t xml:space="preserve">   Data was also collected on the methods possible to detect corruption</w:t>
      </w:r>
      <w:r w:rsidR="005A2F0D" w:rsidRPr="0033775C">
        <w:rPr>
          <w:rFonts w:ascii="Times New Roman" w:hAnsi="Times New Roman" w:cs="Times New Roman"/>
          <w:sz w:val="24"/>
          <w:szCs w:val="24"/>
        </w:rPr>
        <w:t xml:space="preserve">. Data collected presented methods such as </w:t>
      </w:r>
      <w:r w:rsidR="0033775C" w:rsidRPr="0033775C">
        <w:rPr>
          <w:rFonts w:ascii="Times New Roman" w:hAnsi="Times New Roman" w:cs="Times New Roman"/>
          <w:sz w:val="24"/>
          <w:szCs w:val="24"/>
        </w:rPr>
        <w:t>auditing;</w:t>
      </w:r>
      <w:r w:rsidR="00371F42" w:rsidRPr="0033775C">
        <w:rPr>
          <w:rFonts w:ascii="Times New Roman" w:hAnsi="Times New Roman" w:cs="Times New Roman"/>
          <w:sz w:val="24"/>
          <w:szCs w:val="24"/>
        </w:rPr>
        <w:t xml:space="preserve"> giving of annual reports by </w:t>
      </w:r>
      <w:r w:rsidR="005A2F0D" w:rsidRPr="0033775C">
        <w:rPr>
          <w:rFonts w:ascii="Times New Roman" w:hAnsi="Times New Roman" w:cs="Times New Roman"/>
          <w:sz w:val="24"/>
          <w:szCs w:val="24"/>
        </w:rPr>
        <w:t>every department</w:t>
      </w:r>
      <w:r w:rsidR="00371F42" w:rsidRPr="0033775C">
        <w:rPr>
          <w:rFonts w:ascii="Times New Roman" w:hAnsi="Times New Roman" w:cs="Times New Roman"/>
          <w:sz w:val="24"/>
          <w:szCs w:val="24"/>
        </w:rPr>
        <w:t xml:space="preserve"> to the public</w:t>
      </w:r>
      <w:r w:rsidR="005A2F0D" w:rsidRPr="0033775C">
        <w:rPr>
          <w:rFonts w:ascii="Times New Roman" w:hAnsi="Times New Roman" w:cs="Times New Roman"/>
          <w:sz w:val="24"/>
          <w:szCs w:val="24"/>
        </w:rPr>
        <w:t>, close supervision of employee, review of history of works and corruption before employment or promotion, detection of discrimination in the departments and implementation of the present laws and policies.  Auditing was presented as a way detecting corruption by 95 percent of the participants, 90 p</w:t>
      </w:r>
      <w:r w:rsidR="00371F42" w:rsidRPr="0033775C">
        <w:rPr>
          <w:rFonts w:ascii="Times New Roman" w:hAnsi="Times New Roman" w:cs="Times New Roman"/>
          <w:sz w:val="24"/>
          <w:szCs w:val="24"/>
        </w:rPr>
        <w:t xml:space="preserve">ercent of the participants gave surrendering annual reports to the public as a method to help detect and prevent corruption, supervision of the employees was given by 80 percent of the participants, reviewing if work history and corruption before employment was given by  </w:t>
      </w:r>
      <w:r w:rsidR="005A2F0D" w:rsidRPr="0033775C">
        <w:rPr>
          <w:rFonts w:ascii="Times New Roman" w:hAnsi="Times New Roman" w:cs="Times New Roman"/>
          <w:sz w:val="24"/>
          <w:szCs w:val="24"/>
        </w:rPr>
        <w:t xml:space="preserve"> </w:t>
      </w:r>
      <w:r w:rsidR="00371F42" w:rsidRPr="0033775C">
        <w:rPr>
          <w:rFonts w:ascii="Times New Roman" w:hAnsi="Times New Roman" w:cs="Times New Roman"/>
          <w:sz w:val="24"/>
          <w:szCs w:val="24"/>
        </w:rPr>
        <w:t>79 percent of participants as a method detecting and preventing corruption,  Observation of to detect signs of discrimination was presented as a method of detecting and preventing corruption by 75 percent of the par participants  and implementation of law and policies was given by 75 percent of  participants as a method of preventing corruption.</w:t>
      </w:r>
      <w:r w:rsidR="00AD4D4E" w:rsidRPr="0033775C">
        <w:rPr>
          <w:rFonts w:ascii="Times New Roman" w:hAnsi="Times New Roman" w:cs="Times New Roman"/>
          <w:sz w:val="24"/>
          <w:szCs w:val="24"/>
        </w:rPr>
        <w:t xml:space="preserve"> Table three shows the information:</w:t>
      </w:r>
    </w:p>
    <w:p w:rsidR="00AD4D4E" w:rsidRPr="0033775C" w:rsidRDefault="00AD4D4E" w:rsidP="006F270F">
      <w:pPr>
        <w:spacing w:line="480" w:lineRule="auto"/>
        <w:rPr>
          <w:rFonts w:ascii="Times New Roman" w:hAnsi="Times New Roman" w:cs="Times New Roman"/>
          <w:b/>
          <w:sz w:val="24"/>
          <w:szCs w:val="24"/>
        </w:rPr>
      </w:pPr>
      <w:r w:rsidRPr="0033775C">
        <w:rPr>
          <w:rFonts w:ascii="Times New Roman" w:hAnsi="Times New Roman" w:cs="Times New Roman"/>
          <w:b/>
          <w:sz w:val="24"/>
          <w:szCs w:val="24"/>
        </w:rPr>
        <w:t>Table 3:  Methods to detect corruption</w:t>
      </w:r>
    </w:p>
    <w:tbl>
      <w:tblPr>
        <w:tblStyle w:val="TableGrid"/>
        <w:tblW w:w="0" w:type="auto"/>
        <w:tblLook w:val="04A0" w:firstRow="1" w:lastRow="0" w:firstColumn="1" w:lastColumn="0" w:noHBand="0" w:noVBand="1"/>
      </w:tblPr>
      <w:tblGrid>
        <w:gridCol w:w="4788"/>
        <w:gridCol w:w="4788"/>
      </w:tblGrid>
      <w:tr w:rsidR="00AD4D4E" w:rsidRPr="0033775C" w:rsidTr="00AD4D4E">
        <w:tc>
          <w:tcPr>
            <w:tcW w:w="4788" w:type="dxa"/>
          </w:tcPr>
          <w:p w:rsidR="00AD4D4E" w:rsidRPr="0033775C" w:rsidRDefault="00AD4D4E" w:rsidP="006F270F">
            <w:pPr>
              <w:spacing w:line="480" w:lineRule="auto"/>
              <w:rPr>
                <w:rFonts w:ascii="Times New Roman" w:hAnsi="Times New Roman" w:cs="Times New Roman"/>
                <w:b/>
                <w:sz w:val="24"/>
                <w:szCs w:val="24"/>
              </w:rPr>
            </w:pPr>
            <w:r w:rsidRPr="0033775C">
              <w:rPr>
                <w:rFonts w:ascii="Times New Roman" w:hAnsi="Times New Roman" w:cs="Times New Roman"/>
                <w:b/>
                <w:sz w:val="24"/>
                <w:szCs w:val="24"/>
              </w:rPr>
              <w:t xml:space="preserve"> Methods  to detect corruption</w:t>
            </w:r>
          </w:p>
        </w:tc>
        <w:tc>
          <w:tcPr>
            <w:tcW w:w="4788" w:type="dxa"/>
          </w:tcPr>
          <w:p w:rsidR="00AD4D4E" w:rsidRPr="0033775C" w:rsidRDefault="00AD4D4E" w:rsidP="006F270F">
            <w:pPr>
              <w:spacing w:line="480" w:lineRule="auto"/>
              <w:rPr>
                <w:rFonts w:ascii="Times New Roman" w:hAnsi="Times New Roman" w:cs="Times New Roman"/>
                <w:b/>
                <w:sz w:val="24"/>
                <w:szCs w:val="24"/>
              </w:rPr>
            </w:pPr>
            <w:r w:rsidRPr="0033775C">
              <w:rPr>
                <w:rFonts w:ascii="Times New Roman" w:hAnsi="Times New Roman" w:cs="Times New Roman"/>
                <w:b/>
                <w:sz w:val="24"/>
                <w:szCs w:val="24"/>
              </w:rPr>
              <w:t>Percentage</w:t>
            </w:r>
          </w:p>
        </w:tc>
      </w:tr>
      <w:tr w:rsidR="00AD4D4E" w:rsidRPr="0033775C" w:rsidTr="00AD4D4E">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Auditing</w:t>
            </w:r>
          </w:p>
        </w:tc>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95</w:t>
            </w:r>
          </w:p>
        </w:tc>
      </w:tr>
      <w:tr w:rsidR="00AD4D4E" w:rsidRPr="0033775C" w:rsidTr="00AD4D4E">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Surrendering annual reports to the public</w:t>
            </w:r>
          </w:p>
        </w:tc>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90</w:t>
            </w:r>
          </w:p>
        </w:tc>
      </w:tr>
      <w:tr w:rsidR="00AD4D4E" w:rsidRPr="0033775C" w:rsidTr="00AD4D4E">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Supervision of employee</w:t>
            </w:r>
          </w:p>
        </w:tc>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80</w:t>
            </w:r>
          </w:p>
        </w:tc>
      </w:tr>
      <w:tr w:rsidR="00AD4D4E" w:rsidRPr="0033775C" w:rsidTr="00AD4D4E">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Reviewing work history before employment or promotion</w:t>
            </w:r>
          </w:p>
        </w:tc>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79</w:t>
            </w:r>
          </w:p>
        </w:tc>
      </w:tr>
      <w:tr w:rsidR="00AD4D4E" w:rsidRPr="0033775C" w:rsidTr="00AD4D4E">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Detecting discrimination</w:t>
            </w:r>
          </w:p>
        </w:tc>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75</w:t>
            </w:r>
          </w:p>
        </w:tc>
      </w:tr>
      <w:tr w:rsidR="00AD4D4E" w:rsidRPr="0033775C" w:rsidTr="00AD4D4E">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Implementation of law and policies</w:t>
            </w:r>
          </w:p>
        </w:tc>
        <w:tc>
          <w:tcPr>
            <w:tcW w:w="4788" w:type="dxa"/>
          </w:tcPr>
          <w:p w:rsidR="00AD4D4E" w:rsidRPr="0033775C" w:rsidRDefault="00185286" w:rsidP="006F270F">
            <w:pPr>
              <w:spacing w:line="480" w:lineRule="auto"/>
              <w:rPr>
                <w:rFonts w:ascii="Times New Roman" w:hAnsi="Times New Roman" w:cs="Times New Roman"/>
                <w:sz w:val="24"/>
                <w:szCs w:val="24"/>
              </w:rPr>
            </w:pPr>
            <w:r w:rsidRPr="0033775C">
              <w:rPr>
                <w:rFonts w:ascii="Times New Roman" w:hAnsi="Times New Roman" w:cs="Times New Roman"/>
                <w:sz w:val="24"/>
                <w:szCs w:val="24"/>
              </w:rPr>
              <w:t>75</w:t>
            </w:r>
          </w:p>
        </w:tc>
      </w:tr>
    </w:tbl>
    <w:p w:rsidR="00371F42" w:rsidRPr="0033775C" w:rsidRDefault="0033775C" w:rsidP="0033775C">
      <w:pPr>
        <w:spacing w:after="0" w:line="480" w:lineRule="auto"/>
        <w:contextualSpacing/>
        <w:rPr>
          <w:rFonts w:ascii="Times New Roman" w:hAnsi="Times New Roman" w:cs="Times New Roman"/>
          <w:sz w:val="24"/>
          <w:szCs w:val="24"/>
        </w:rPr>
      </w:pPr>
      <w:r w:rsidRPr="0033775C">
        <w:rPr>
          <w:rFonts w:ascii="Times New Roman" w:hAnsi="Times New Roman" w:cs="Times New Roman"/>
          <w:sz w:val="24"/>
          <w:szCs w:val="24"/>
        </w:rPr>
        <w:t xml:space="preserve"> </w:t>
      </w:r>
    </w:p>
    <w:p w:rsidR="0033775C" w:rsidRDefault="00AD4D4E"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Data was also collected to help in determining the best ways to correct officers who were involved in corruption or would be fond with cases of corruption.  The participants presented losing of their jobs as the be</w:t>
      </w:r>
      <w:r w:rsidR="00185286" w:rsidRPr="0033775C">
        <w:rPr>
          <w:rFonts w:ascii="Times New Roman" w:hAnsi="Times New Roman" w:cs="Times New Roman"/>
          <w:sz w:val="24"/>
          <w:szCs w:val="24"/>
        </w:rPr>
        <w:t>st way to correct such behavior</w:t>
      </w:r>
      <w:r w:rsidRPr="0033775C">
        <w:rPr>
          <w:rFonts w:ascii="Times New Roman" w:hAnsi="Times New Roman" w:cs="Times New Roman"/>
          <w:sz w:val="24"/>
          <w:szCs w:val="24"/>
        </w:rPr>
        <w:t xml:space="preserve"> </w:t>
      </w:r>
      <w:r w:rsidR="0033775C" w:rsidRPr="0033775C">
        <w:rPr>
          <w:rFonts w:ascii="Times New Roman" w:hAnsi="Times New Roman" w:cs="Times New Roman"/>
          <w:sz w:val="24"/>
          <w:szCs w:val="24"/>
        </w:rPr>
        <w:t>also;</w:t>
      </w:r>
      <w:r w:rsidRPr="0033775C">
        <w:rPr>
          <w:rFonts w:ascii="Times New Roman" w:hAnsi="Times New Roman" w:cs="Times New Roman"/>
          <w:sz w:val="24"/>
          <w:szCs w:val="24"/>
        </w:rPr>
        <w:t xml:space="preserve"> imprisonment was another way that was presented by the participants. </w:t>
      </w:r>
    </w:p>
    <w:p w:rsidR="0033775C" w:rsidRDefault="00185286"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Secondary information was also used to detect the rate of turnover in the department. From the resources, the department had a turnover rate of 20 percent. The department holds a large number of </w:t>
      </w:r>
      <w:r w:rsidR="00BC03EB" w:rsidRPr="0033775C">
        <w:rPr>
          <w:rFonts w:ascii="Times New Roman" w:hAnsi="Times New Roman" w:cs="Times New Roman"/>
          <w:sz w:val="24"/>
          <w:szCs w:val="24"/>
        </w:rPr>
        <w:t>employees</w:t>
      </w:r>
      <w:r w:rsidRPr="0033775C">
        <w:rPr>
          <w:rFonts w:ascii="Times New Roman" w:hAnsi="Times New Roman" w:cs="Times New Roman"/>
          <w:sz w:val="24"/>
          <w:szCs w:val="24"/>
        </w:rPr>
        <w:t xml:space="preserve"> (37000).   Employees left the department for various reasons though in others were never recorded.  In a total of a hundred employees who had left the department, </w:t>
      </w:r>
      <w:r w:rsidR="00BC03EB" w:rsidRPr="0033775C">
        <w:rPr>
          <w:rFonts w:ascii="Times New Roman" w:hAnsi="Times New Roman" w:cs="Times New Roman"/>
          <w:sz w:val="24"/>
          <w:szCs w:val="24"/>
        </w:rPr>
        <w:t xml:space="preserve">35 of them left due corruption cases.  Among the 35, 10 had been imprisoned and 20 lost just lost their jobs. </w:t>
      </w:r>
    </w:p>
    <w:p w:rsidR="00A9789D" w:rsidRPr="0033775C" w:rsidRDefault="00BC03EB"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The literature reviewed also helped in providing data necessary to answer the research questions. Use of digital information was presented as a</w:t>
      </w:r>
      <w:r w:rsidR="008F6C9E" w:rsidRPr="0033775C">
        <w:rPr>
          <w:rFonts w:ascii="Times New Roman" w:hAnsi="Times New Roman" w:cs="Times New Roman"/>
          <w:sz w:val="24"/>
          <w:szCs w:val="24"/>
        </w:rPr>
        <w:t xml:space="preserve"> method to detect corruption.  In addition, </w:t>
      </w:r>
      <w:r w:rsidR="0033775C" w:rsidRPr="0033775C">
        <w:rPr>
          <w:rFonts w:ascii="Times New Roman" w:hAnsi="Times New Roman" w:cs="Times New Roman"/>
          <w:sz w:val="24"/>
          <w:szCs w:val="24"/>
        </w:rPr>
        <w:t>the use</w:t>
      </w:r>
      <w:r w:rsidR="008F6C9E" w:rsidRPr="0033775C">
        <w:rPr>
          <w:rFonts w:ascii="Times New Roman" w:hAnsi="Times New Roman" w:cs="Times New Roman"/>
          <w:sz w:val="24"/>
          <w:szCs w:val="24"/>
        </w:rPr>
        <w:t xml:space="preserve"> of different sources of information can be used to detect corruption. </w:t>
      </w:r>
      <w:r w:rsidR="0033775C" w:rsidRPr="0033775C">
        <w:rPr>
          <w:rFonts w:ascii="Times New Roman" w:hAnsi="Times New Roman" w:cs="Times New Roman"/>
          <w:sz w:val="24"/>
          <w:szCs w:val="24"/>
        </w:rPr>
        <w:t>Example</w:t>
      </w:r>
      <w:r w:rsidR="008F6C9E" w:rsidRPr="0033775C">
        <w:rPr>
          <w:rFonts w:ascii="Times New Roman" w:hAnsi="Times New Roman" w:cs="Times New Roman"/>
          <w:sz w:val="24"/>
          <w:szCs w:val="24"/>
        </w:rPr>
        <w:t xml:space="preserve"> use of audit reports from supreme audit institutions, and intelligence services.  Articles from the media are also seen as important tool in investigating corruption, and use of information provided by citizens served by the systems can help I investigating and detecting corruption. </w:t>
      </w:r>
      <w:r w:rsidR="004A474D" w:rsidRPr="0033775C">
        <w:rPr>
          <w:rFonts w:ascii="Times New Roman" w:hAnsi="Times New Roman" w:cs="Times New Roman"/>
          <w:sz w:val="24"/>
          <w:szCs w:val="24"/>
        </w:rPr>
        <w:t xml:space="preserve"> The literature also presented use of undercover means and social investigative services re still some of the most effective ways of detecting corruption. The methods will provide very solid evidence as real time capture f people taking bribes and performing other acts of corruption can be captured.  Also, the literature also provided the se of la enforcement intelligence as a method to collect i</w:t>
      </w:r>
      <w:r w:rsidR="0033775C">
        <w:rPr>
          <w:rFonts w:ascii="Times New Roman" w:hAnsi="Times New Roman" w:cs="Times New Roman"/>
          <w:sz w:val="24"/>
          <w:szCs w:val="24"/>
        </w:rPr>
        <w:t xml:space="preserve">nformation about corruption. </w:t>
      </w:r>
      <w:r w:rsidR="004A474D" w:rsidRPr="0033775C">
        <w:rPr>
          <w:rFonts w:ascii="Times New Roman" w:hAnsi="Times New Roman" w:cs="Times New Roman"/>
          <w:sz w:val="24"/>
          <w:szCs w:val="24"/>
        </w:rPr>
        <w:t>This method can help in timely detecting corruption and therefore preventing it from happening. Encouragement to whistleblowers to report cases of corruption as a</w:t>
      </w:r>
      <w:r w:rsidR="00A9789D" w:rsidRPr="0033775C">
        <w:rPr>
          <w:rFonts w:ascii="Times New Roman" w:hAnsi="Times New Roman" w:cs="Times New Roman"/>
          <w:sz w:val="24"/>
          <w:szCs w:val="24"/>
        </w:rPr>
        <w:t xml:space="preserve"> </w:t>
      </w:r>
      <w:r w:rsidR="004A474D" w:rsidRPr="0033775C">
        <w:rPr>
          <w:rFonts w:ascii="Times New Roman" w:hAnsi="Times New Roman" w:cs="Times New Roman"/>
          <w:sz w:val="24"/>
          <w:szCs w:val="24"/>
        </w:rPr>
        <w:t>method of detecting corruption was also presented. This way the responsible bodies will investigate the case and therefore detecti</w:t>
      </w:r>
      <w:r w:rsidR="00A9789D" w:rsidRPr="0033775C">
        <w:rPr>
          <w:rFonts w:ascii="Times New Roman" w:hAnsi="Times New Roman" w:cs="Times New Roman"/>
          <w:sz w:val="24"/>
          <w:szCs w:val="24"/>
        </w:rPr>
        <w:t>ng the cause and corruption.</w:t>
      </w:r>
    </w:p>
    <w:p w:rsidR="00185286" w:rsidRPr="0033775C" w:rsidRDefault="0033775C" w:rsidP="0033775C">
      <w:pPr>
        <w:pStyle w:val="Heading1"/>
        <w:spacing w:before="0" w:line="480" w:lineRule="auto"/>
        <w:contextualSpacing/>
        <w:rPr>
          <w:rFonts w:ascii="Times New Roman" w:hAnsi="Times New Roman" w:cs="Times New Roman"/>
          <w:color w:val="auto"/>
          <w:sz w:val="24"/>
          <w:szCs w:val="24"/>
        </w:rPr>
      </w:pPr>
      <w:r w:rsidRPr="0033775C">
        <w:rPr>
          <w:rFonts w:ascii="Times New Roman" w:hAnsi="Times New Roman" w:cs="Times New Roman"/>
          <w:color w:val="auto"/>
          <w:sz w:val="24"/>
          <w:szCs w:val="24"/>
        </w:rPr>
        <w:t xml:space="preserve">    </w:t>
      </w:r>
      <w:bookmarkStart w:id="14" w:name="_Toc8622720"/>
      <w:r w:rsidRPr="0033775C">
        <w:rPr>
          <w:rFonts w:ascii="Times New Roman" w:hAnsi="Times New Roman" w:cs="Times New Roman"/>
          <w:color w:val="auto"/>
          <w:sz w:val="24"/>
          <w:szCs w:val="24"/>
        </w:rPr>
        <w:t>Summary</w:t>
      </w:r>
      <w:bookmarkEnd w:id="14"/>
    </w:p>
    <w:p w:rsidR="0033775C" w:rsidRDefault="00A9789D"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There are many causes of corruption in TDCJs which have compromised the integrity </w:t>
      </w:r>
      <w:r w:rsidR="004156BD" w:rsidRPr="0033775C">
        <w:rPr>
          <w:rFonts w:ascii="Times New Roman" w:hAnsi="Times New Roman" w:cs="Times New Roman"/>
          <w:sz w:val="24"/>
          <w:szCs w:val="24"/>
        </w:rPr>
        <w:t>of the criminal</w:t>
      </w:r>
      <w:r w:rsidRPr="0033775C">
        <w:rPr>
          <w:rFonts w:ascii="Times New Roman" w:hAnsi="Times New Roman" w:cs="Times New Roman"/>
          <w:sz w:val="24"/>
          <w:szCs w:val="24"/>
        </w:rPr>
        <w:t xml:space="preserve"> justice system. Corruption has led to not only lack of jus</w:t>
      </w:r>
      <w:r w:rsidR="004156BD" w:rsidRPr="0033775C">
        <w:rPr>
          <w:rFonts w:ascii="Times New Roman" w:hAnsi="Times New Roman" w:cs="Times New Roman"/>
          <w:sz w:val="24"/>
          <w:szCs w:val="24"/>
        </w:rPr>
        <w:t>t</w:t>
      </w:r>
      <w:r w:rsidRPr="0033775C">
        <w:rPr>
          <w:rFonts w:ascii="Times New Roman" w:hAnsi="Times New Roman" w:cs="Times New Roman"/>
          <w:sz w:val="24"/>
          <w:szCs w:val="24"/>
        </w:rPr>
        <w:t xml:space="preserve">ice to those people have filled cases but to the inmates also who are already in the Texas prisons. Due to the ability of some prisoners to create friendships with the officers they are left to </w:t>
      </w:r>
      <w:r w:rsidR="004156BD" w:rsidRPr="0033775C">
        <w:rPr>
          <w:rFonts w:ascii="Times New Roman" w:hAnsi="Times New Roman" w:cs="Times New Roman"/>
          <w:sz w:val="24"/>
          <w:szCs w:val="24"/>
        </w:rPr>
        <w:t>m</w:t>
      </w:r>
      <w:r w:rsidRPr="0033775C">
        <w:rPr>
          <w:rFonts w:ascii="Times New Roman" w:hAnsi="Times New Roman" w:cs="Times New Roman"/>
          <w:sz w:val="24"/>
          <w:szCs w:val="24"/>
        </w:rPr>
        <w:t>istreat others and to do them harm. In other cases the officers are the ones to harass the prisoners. There are also cases of bribery in the system that does not allow just and have led to employees losing their jobs as well as heading to jails.</w:t>
      </w:r>
      <w:r w:rsidR="004156BD" w:rsidRPr="0033775C">
        <w:rPr>
          <w:rFonts w:ascii="Times New Roman" w:hAnsi="Times New Roman" w:cs="Times New Roman"/>
          <w:sz w:val="24"/>
          <w:szCs w:val="24"/>
        </w:rPr>
        <w:t xml:space="preserve">  The study showed their many methods to detect and, methods to reduce cases of corruption.</w:t>
      </w:r>
    </w:p>
    <w:p w:rsidR="00075A4B" w:rsidRPr="0033775C" w:rsidRDefault="004156BD"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 Greed in the members of the system reported the most common cause of corruption in the system. The interview revealed that the people running the system are greedy and will do all possible means to get more than they are paid. Some prosecutors are “paid” to just twist the case</w:t>
      </w:r>
      <w:r w:rsidR="00075A4B" w:rsidRPr="0033775C">
        <w:rPr>
          <w:rFonts w:ascii="Times New Roman" w:hAnsi="Times New Roman" w:cs="Times New Roman"/>
          <w:sz w:val="24"/>
          <w:szCs w:val="24"/>
        </w:rPr>
        <w:t xml:space="preserve"> in a court. Twisting cases</w:t>
      </w:r>
      <w:r w:rsidRPr="0033775C">
        <w:rPr>
          <w:rFonts w:ascii="Times New Roman" w:hAnsi="Times New Roman" w:cs="Times New Roman"/>
          <w:sz w:val="24"/>
          <w:szCs w:val="24"/>
        </w:rPr>
        <w:t xml:space="preserve"> lead </w:t>
      </w:r>
      <w:r w:rsidR="0033775C" w:rsidRPr="0033775C">
        <w:rPr>
          <w:rFonts w:ascii="Times New Roman" w:hAnsi="Times New Roman" w:cs="Times New Roman"/>
          <w:sz w:val="24"/>
          <w:szCs w:val="24"/>
        </w:rPr>
        <w:t>to imprisonment</w:t>
      </w:r>
      <w:r w:rsidRPr="0033775C">
        <w:rPr>
          <w:rFonts w:ascii="Times New Roman" w:hAnsi="Times New Roman" w:cs="Times New Roman"/>
          <w:sz w:val="24"/>
          <w:szCs w:val="24"/>
        </w:rPr>
        <w:t xml:space="preserve"> of an innocent person or releases of a guity person.  Greed has also led to policemen closing their eyes the existing cases of rape, drug trafficking and robbery. Police are bribed and have kept on allowing such to continue in the society.  </w:t>
      </w:r>
      <w:r w:rsidR="00075A4B" w:rsidRPr="0033775C">
        <w:rPr>
          <w:rFonts w:ascii="Times New Roman" w:hAnsi="Times New Roman" w:cs="Times New Roman"/>
          <w:sz w:val="24"/>
          <w:szCs w:val="24"/>
        </w:rPr>
        <w:t xml:space="preserve"> Greed has also moved the officers </w:t>
      </w:r>
      <w:r w:rsidR="0033775C" w:rsidRPr="0033775C">
        <w:rPr>
          <w:rFonts w:ascii="Times New Roman" w:hAnsi="Times New Roman" w:cs="Times New Roman"/>
          <w:sz w:val="24"/>
          <w:szCs w:val="24"/>
        </w:rPr>
        <w:t>in prison</w:t>
      </w:r>
      <w:r w:rsidR="00075A4B" w:rsidRPr="0033775C">
        <w:rPr>
          <w:rFonts w:ascii="Times New Roman" w:hAnsi="Times New Roman" w:cs="Times New Roman"/>
          <w:sz w:val="24"/>
          <w:szCs w:val="24"/>
        </w:rPr>
        <w:t xml:space="preserve"> s to just allowed inmates be harassed to a point of being killed. </w:t>
      </w:r>
    </w:p>
    <w:p w:rsidR="004156BD" w:rsidRPr="0033775C" w:rsidRDefault="00075A4B" w:rsidP="00A60AFC">
      <w:pPr>
        <w:spacing w:after="0" w:line="480" w:lineRule="auto"/>
        <w:rPr>
          <w:rFonts w:ascii="Times New Roman" w:hAnsi="Times New Roman" w:cs="Times New Roman"/>
          <w:sz w:val="24"/>
          <w:szCs w:val="24"/>
        </w:rPr>
      </w:pPr>
      <w:r w:rsidRPr="0033775C">
        <w:rPr>
          <w:rFonts w:ascii="Times New Roman" w:hAnsi="Times New Roman" w:cs="Times New Roman"/>
          <w:sz w:val="24"/>
          <w:szCs w:val="24"/>
        </w:rPr>
        <w:tab/>
        <w:t xml:space="preserve">Lack of public supervision and scrutiny is another cause of corruption that rated high among the causes. The absence of the public in the process of TDCJ has led to many officers and other involved parties to carelessly </w:t>
      </w:r>
      <w:r w:rsidR="0033775C" w:rsidRPr="0033775C">
        <w:rPr>
          <w:rFonts w:ascii="Times New Roman" w:hAnsi="Times New Roman" w:cs="Times New Roman"/>
          <w:sz w:val="24"/>
          <w:szCs w:val="24"/>
        </w:rPr>
        <w:t>engage</w:t>
      </w:r>
      <w:r w:rsidRPr="0033775C">
        <w:rPr>
          <w:rFonts w:ascii="Times New Roman" w:hAnsi="Times New Roman" w:cs="Times New Roman"/>
          <w:sz w:val="24"/>
          <w:szCs w:val="24"/>
        </w:rPr>
        <w:t xml:space="preserve"> in corruption as they got no party for oversight. Criminal Justice systems have </w:t>
      </w:r>
      <w:r w:rsidR="0033775C" w:rsidRPr="0033775C">
        <w:rPr>
          <w:rFonts w:ascii="Times New Roman" w:hAnsi="Times New Roman" w:cs="Times New Roman"/>
          <w:sz w:val="24"/>
          <w:szCs w:val="24"/>
        </w:rPr>
        <w:t>claimed</w:t>
      </w:r>
      <w:r w:rsidRPr="0033775C">
        <w:rPr>
          <w:rFonts w:ascii="Times New Roman" w:hAnsi="Times New Roman" w:cs="Times New Roman"/>
          <w:sz w:val="24"/>
          <w:szCs w:val="24"/>
        </w:rPr>
        <w:t xml:space="preserve"> that involvement of the public in most of their activities would interfere with most of investigation and process of persecution. This, however, have offered the </w:t>
      </w:r>
      <w:r w:rsidR="000207E9" w:rsidRPr="0033775C">
        <w:rPr>
          <w:rFonts w:ascii="Times New Roman" w:hAnsi="Times New Roman" w:cs="Times New Roman"/>
          <w:sz w:val="24"/>
          <w:szCs w:val="24"/>
        </w:rPr>
        <w:t xml:space="preserve">opportunity to perform corrupts deeds without fear. </w:t>
      </w:r>
    </w:p>
    <w:p w:rsidR="000207E9" w:rsidRPr="0033775C" w:rsidRDefault="000207E9" w:rsidP="00A60AFC">
      <w:pPr>
        <w:spacing w:after="0" w:line="480" w:lineRule="auto"/>
        <w:rPr>
          <w:rFonts w:ascii="Times New Roman" w:hAnsi="Times New Roman" w:cs="Times New Roman"/>
          <w:sz w:val="24"/>
          <w:szCs w:val="24"/>
        </w:rPr>
      </w:pPr>
      <w:r w:rsidRPr="0033775C">
        <w:rPr>
          <w:rFonts w:ascii="Times New Roman" w:hAnsi="Times New Roman" w:cs="Times New Roman"/>
          <w:sz w:val="24"/>
          <w:szCs w:val="24"/>
        </w:rPr>
        <w:tab/>
        <w:t xml:space="preserve">There are so many laws and policy within TDCJ that govern the performance of duties and doing of activities. Among them are the laws and policies that target the reduction of corruption within the system. However, these policies are not implement or enforced and therefore leading to raised cases of corruption. </w:t>
      </w:r>
    </w:p>
    <w:p w:rsidR="000207E9" w:rsidRPr="0033775C" w:rsidRDefault="000207E9" w:rsidP="00A60AFC">
      <w:pPr>
        <w:spacing w:after="0" w:line="480" w:lineRule="auto"/>
        <w:rPr>
          <w:rFonts w:ascii="Times New Roman" w:hAnsi="Times New Roman" w:cs="Times New Roman"/>
          <w:sz w:val="24"/>
          <w:szCs w:val="24"/>
        </w:rPr>
      </w:pPr>
      <w:r w:rsidRPr="0033775C">
        <w:rPr>
          <w:rFonts w:ascii="Times New Roman" w:hAnsi="Times New Roman" w:cs="Times New Roman"/>
          <w:sz w:val="24"/>
          <w:szCs w:val="24"/>
        </w:rPr>
        <w:tab/>
        <w:t xml:space="preserve"> The system management was also pointed for increased corruption case in the system. TDCJ management is poor and </w:t>
      </w:r>
      <w:r w:rsidR="0033775C" w:rsidRPr="0033775C">
        <w:rPr>
          <w:rFonts w:ascii="Times New Roman" w:hAnsi="Times New Roman" w:cs="Times New Roman"/>
          <w:sz w:val="24"/>
          <w:szCs w:val="24"/>
        </w:rPr>
        <w:t>this gives</w:t>
      </w:r>
      <w:r w:rsidRPr="0033775C">
        <w:rPr>
          <w:rFonts w:ascii="Times New Roman" w:hAnsi="Times New Roman" w:cs="Times New Roman"/>
          <w:sz w:val="24"/>
          <w:szCs w:val="24"/>
        </w:rPr>
        <w:t xml:space="preserve"> the employees opportunities to perform their corrupt acts. The management was has not been keen on understanding the way corruption is in the system. They were also </w:t>
      </w:r>
      <w:r w:rsidR="0033775C" w:rsidRPr="0033775C">
        <w:rPr>
          <w:rFonts w:ascii="Times New Roman" w:hAnsi="Times New Roman" w:cs="Times New Roman"/>
          <w:sz w:val="24"/>
          <w:szCs w:val="24"/>
        </w:rPr>
        <w:t>categorizing</w:t>
      </w:r>
      <w:r w:rsidRPr="0033775C">
        <w:rPr>
          <w:rFonts w:ascii="Times New Roman" w:hAnsi="Times New Roman" w:cs="Times New Roman"/>
          <w:sz w:val="24"/>
          <w:szCs w:val="24"/>
        </w:rPr>
        <w:t xml:space="preserve"> as ignorant by the participants.</w:t>
      </w:r>
    </w:p>
    <w:p w:rsidR="000207E9" w:rsidRPr="0033775C" w:rsidRDefault="000207E9" w:rsidP="00A60AFC">
      <w:pPr>
        <w:spacing w:after="0" w:line="480" w:lineRule="auto"/>
        <w:rPr>
          <w:rFonts w:ascii="Times New Roman" w:hAnsi="Times New Roman" w:cs="Times New Roman"/>
          <w:sz w:val="24"/>
          <w:szCs w:val="24"/>
        </w:rPr>
      </w:pPr>
      <w:r w:rsidRPr="0033775C">
        <w:rPr>
          <w:rFonts w:ascii="Times New Roman" w:hAnsi="Times New Roman" w:cs="Times New Roman"/>
          <w:sz w:val="24"/>
          <w:szCs w:val="24"/>
        </w:rPr>
        <w:tab/>
        <w:t xml:space="preserve"> </w:t>
      </w:r>
      <w:r w:rsidR="00663E86" w:rsidRPr="0033775C">
        <w:rPr>
          <w:rFonts w:ascii="Times New Roman" w:hAnsi="Times New Roman" w:cs="Times New Roman"/>
          <w:sz w:val="24"/>
          <w:szCs w:val="24"/>
        </w:rPr>
        <w:t>T</w:t>
      </w:r>
      <w:r w:rsidRPr="0033775C">
        <w:rPr>
          <w:rFonts w:ascii="Times New Roman" w:hAnsi="Times New Roman" w:cs="Times New Roman"/>
          <w:sz w:val="24"/>
          <w:szCs w:val="24"/>
        </w:rPr>
        <w:t>he study also helped in understanding the methods that can be used to detect</w:t>
      </w:r>
      <w:r w:rsidR="00663E86" w:rsidRPr="0033775C">
        <w:rPr>
          <w:rFonts w:ascii="Times New Roman" w:hAnsi="Times New Roman" w:cs="Times New Roman"/>
          <w:sz w:val="24"/>
          <w:szCs w:val="24"/>
        </w:rPr>
        <w:t xml:space="preserve"> corruption within the system. There was a close relationship between the finding from the primary data and the data that was collected in the secondary sources. Primary data reported auditing as a method of detecting and preventing</w:t>
      </w:r>
      <w:r w:rsidRPr="0033775C">
        <w:rPr>
          <w:rFonts w:ascii="Times New Roman" w:hAnsi="Times New Roman" w:cs="Times New Roman"/>
          <w:sz w:val="24"/>
          <w:szCs w:val="24"/>
        </w:rPr>
        <w:t xml:space="preserve"> </w:t>
      </w:r>
      <w:r w:rsidR="00663E86" w:rsidRPr="0033775C">
        <w:rPr>
          <w:rFonts w:ascii="Times New Roman" w:hAnsi="Times New Roman" w:cs="Times New Roman"/>
          <w:sz w:val="24"/>
          <w:szCs w:val="24"/>
        </w:rPr>
        <w:t>corruption within the system. The secondary data reported using auditing reports from supreme institution to detect corruption. Therefore, auditing is an important way of detecting corruption within the system. Auditing reports will show the way the resources show how different resources have been u</w:t>
      </w:r>
      <w:r w:rsidR="00747030" w:rsidRPr="0033775C">
        <w:rPr>
          <w:rFonts w:ascii="Times New Roman" w:hAnsi="Times New Roman" w:cs="Times New Roman"/>
          <w:sz w:val="24"/>
          <w:szCs w:val="24"/>
        </w:rPr>
        <w:t>sed over</w:t>
      </w:r>
      <w:r w:rsidR="00663E86" w:rsidRPr="0033775C">
        <w:rPr>
          <w:rFonts w:ascii="Times New Roman" w:hAnsi="Times New Roman" w:cs="Times New Roman"/>
          <w:sz w:val="24"/>
          <w:szCs w:val="24"/>
        </w:rPr>
        <w:t xml:space="preserve"> a period of time. It will show gaps left in the system and the people that should have been responsible for them. In this case de</w:t>
      </w:r>
      <w:r w:rsidR="00747030" w:rsidRPr="0033775C">
        <w:rPr>
          <w:rFonts w:ascii="Times New Roman" w:hAnsi="Times New Roman" w:cs="Times New Roman"/>
          <w:sz w:val="24"/>
          <w:szCs w:val="24"/>
        </w:rPr>
        <w:t>t</w:t>
      </w:r>
      <w:r w:rsidR="00663E86" w:rsidRPr="0033775C">
        <w:rPr>
          <w:rFonts w:ascii="Times New Roman" w:hAnsi="Times New Roman" w:cs="Times New Roman"/>
          <w:sz w:val="24"/>
          <w:szCs w:val="24"/>
        </w:rPr>
        <w:t xml:space="preserve">ection of corruption will be simpler.  Supervision of employee should be provided as they will know that they are under the public scrutiny and therefore perform the best. </w:t>
      </w:r>
      <w:r w:rsidR="00747030" w:rsidRPr="0033775C">
        <w:rPr>
          <w:rFonts w:ascii="Times New Roman" w:hAnsi="Times New Roman" w:cs="Times New Roman"/>
          <w:sz w:val="24"/>
          <w:szCs w:val="24"/>
        </w:rPr>
        <w:t xml:space="preserve">Public scrutiny will also provide a simple method to detect the corruption with the employees.  Another similarity between the primary data and secondary data on methods of detecting corruption is implementing laws and policies and law enforcement intelligence. The two methods presents the way through which the laws that are present to detect and prevent corruption are present and can be used enforced to reduce corruption. Implementing the laws the enforcer intelligence will ensure that they are implemented and that they are all followed. Detection of corruption will be laid according to how a person follows the laws.  </w:t>
      </w:r>
    </w:p>
    <w:p w:rsidR="0033775C" w:rsidRDefault="00747030" w:rsidP="0033775C">
      <w:pPr>
        <w:spacing w:after="0" w:line="480" w:lineRule="auto"/>
        <w:rPr>
          <w:rFonts w:ascii="Times New Roman" w:hAnsi="Times New Roman" w:cs="Times New Roman"/>
          <w:sz w:val="24"/>
          <w:szCs w:val="24"/>
        </w:rPr>
      </w:pPr>
      <w:r w:rsidRPr="0033775C">
        <w:rPr>
          <w:rFonts w:ascii="Times New Roman" w:hAnsi="Times New Roman" w:cs="Times New Roman"/>
          <w:sz w:val="24"/>
          <w:szCs w:val="24"/>
        </w:rPr>
        <w:t xml:space="preserve"> Reviewing of a person’s work history before employment or promotion will enable the system that they employ fai</w:t>
      </w:r>
      <w:r w:rsidR="00254E12" w:rsidRPr="0033775C">
        <w:rPr>
          <w:rFonts w:ascii="Times New Roman" w:hAnsi="Times New Roman" w:cs="Times New Roman"/>
          <w:sz w:val="24"/>
          <w:szCs w:val="24"/>
        </w:rPr>
        <w:t xml:space="preserve">thful person that have not been involved in corruption. The system will also will also have an opportunity to get those people that are corrupt. This method of employment will also help in eliminating corrupt individuals in the system as they will not apply for a job vacancy </w:t>
      </w:r>
      <w:r w:rsidR="00A60AFC" w:rsidRPr="0033775C">
        <w:rPr>
          <w:rFonts w:ascii="Times New Roman" w:hAnsi="Times New Roman" w:cs="Times New Roman"/>
          <w:sz w:val="24"/>
          <w:szCs w:val="24"/>
        </w:rPr>
        <w:t>or</w:t>
      </w:r>
      <w:r w:rsidR="00254E12" w:rsidRPr="0033775C">
        <w:rPr>
          <w:rFonts w:ascii="Times New Roman" w:hAnsi="Times New Roman" w:cs="Times New Roman"/>
          <w:sz w:val="24"/>
          <w:szCs w:val="24"/>
        </w:rPr>
        <w:t xml:space="preserve"> a promotion. Whistleblowers reporting cases of corruption will also help in increasing the chances of eliminating and prosecuting corrupt individuals.</w:t>
      </w:r>
    </w:p>
    <w:p w:rsidR="00805859" w:rsidRPr="0033775C" w:rsidRDefault="00254E12"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Finally, the study presented methods of correcting officers that have been involved in corruption. Firing is one of the ways that was found, and prosecutions were presenting. The two ways are harsh and every individual would wo</w:t>
      </w:r>
      <w:r w:rsidR="0026112C" w:rsidRPr="0033775C">
        <w:rPr>
          <w:rFonts w:ascii="Times New Roman" w:hAnsi="Times New Roman" w:cs="Times New Roman"/>
          <w:sz w:val="24"/>
          <w:szCs w:val="24"/>
        </w:rPr>
        <w:t xml:space="preserve">rk hard to ensure that they do </w:t>
      </w:r>
      <w:r w:rsidRPr="0033775C">
        <w:rPr>
          <w:rFonts w:ascii="Times New Roman" w:hAnsi="Times New Roman" w:cs="Times New Roman"/>
          <w:sz w:val="24"/>
          <w:szCs w:val="24"/>
        </w:rPr>
        <w:t xml:space="preserve">not get there. </w:t>
      </w:r>
    </w:p>
    <w:p w:rsidR="00254E12" w:rsidRPr="0033775C" w:rsidRDefault="0033775C" w:rsidP="0033775C">
      <w:pPr>
        <w:pStyle w:val="Heading1"/>
        <w:spacing w:before="0" w:line="480" w:lineRule="auto"/>
        <w:contextualSpacing/>
        <w:rPr>
          <w:rFonts w:ascii="Times New Roman" w:hAnsi="Times New Roman" w:cs="Times New Roman"/>
          <w:sz w:val="24"/>
          <w:szCs w:val="24"/>
        </w:rPr>
      </w:pPr>
      <w:r w:rsidRPr="0033775C">
        <w:rPr>
          <w:rFonts w:ascii="Times New Roman" w:hAnsi="Times New Roman" w:cs="Times New Roman"/>
          <w:sz w:val="24"/>
          <w:szCs w:val="24"/>
        </w:rPr>
        <w:t xml:space="preserve"> </w:t>
      </w:r>
      <w:bookmarkStart w:id="15" w:name="_Toc8622721"/>
      <w:r w:rsidRPr="0033775C">
        <w:rPr>
          <w:rFonts w:ascii="Times New Roman" w:hAnsi="Times New Roman" w:cs="Times New Roman"/>
          <w:color w:val="000000" w:themeColor="text1"/>
          <w:sz w:val="24"/>
          <w:szCs w:val="24"/>
        </w:rPr>
        <w:t>Conclusion</w:t>
      </w:r>
      <w:bookmarkEnd w:id="15"/>
    </w:p>
    <w:p w:rsidR="00805859" w:rsidRPr="0033775C" w:rsidRDefault="003E0BA4"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Causes of c</w:t>
      </w:r>
      <w:r w:rsidR="0026112C" w:rsidRPr="0033775C">
        <w:rPr>
          <w:rFonts w:ascii="Times New Roman" w:hAnsi="Times New Roman" w:cs="Times New Roman"/>
          <w:sz w:val="24"/>
          <w:szCs w:val="24"/>
        </w:rPr>
        <w:t xml:space="preserve">orruption in the TDCJ are numeral that range from being personal interests such as greed to communal causes. Greed is the most common cause of corruption in TDCJ as people want to get more for </w:t>
      </w:r>
      <w:r w:rsidR="0033775C" w:rsidRPr="0033775C">
        <w:rPr>
          <w:rFonts w:ascii="Times New Roman" w:hAnsi="Times New Roman" w:cs="Times New Roman"/>
          <w:sz w:val="24"/>
          <w:szCs w:val="24"/>
        </w:rPr>
        <w:t>them</w:t>
      </w:r>
      <w:r w:rsidR="0026112C" w:rsidRPr="0033775C">
        <w:rPr>
          <w:rFonts w:ascii="Times New Roman" w:hAnsi="Times New Roman" w:cs="Times New Roman"/>
          <w:sz w:val="24"/>
          <w:szCs w:val="24"/>
        </w:rPr>
        <w:t xml:space="preserve">. Greed has led to neglecting of duty as people seek to have more and more.  Among other caused is lack of supervision of employees and poor implementation or lack of implementation of the existing </w:t>
      </w:r>
      <w:r w:rsidRPr="0033775C">
        <w:rPr>
          <w:rFonts w:ascii="Times New Roman" w:hAnsi="Times New Roman" w:cs="Times New Roman"/>
          <w:sz w:val="24"/>
          <w:szCs w:val="24"/>
        </w:rPr>
        <w:t xml:space="preserve">laws and policies is also a cause of corruption. Poor management and ignorant of the leadership is also a factor that led to increased TDCJ. The management that has been given the role of oversight and supervision have left the work to the people that should be getting managed. This way people are given chance to engage in corruption a “disease” that has spread to the backbone of the system. Due to the neglecting many employees with the board have ended up losing their jobs and others serving long-term in </w:t>
      </w:r>
      <w:r w:rsidR="00805859" w:rsidRPr="0033775C">
        <w:rPr>
          <w:rFonts w:ascii="Times New Roman" w:hAnsi="Times New Roman" w:cs="Times New Roman"/>
          <w:sz w:val="24"/>
          <w:szCs w:val="24"/>
        </w:rPr>
        <w:t>jails</w:t>
      </w:r>
      <w:r w:rsidRPr="0033775C">
        <w:rPr>
          <w:rFonts w:ascii="Times New Roman" w:hAnsi="Times New Roman" w:cs="Times New Roman"/>
          <w:sz w:val="24"/>
          <w:szCs w:val="24"/>
        </w:rPr>
        <w:t xml:space="preserve"> In addition to having a poor management, the management has ignored the happening</w:t>
      </w:r>
      <w:r w:rsidR="00805859" w:rsidRPr="0033775C">
        <w:rPr>
          <w:rFonts w:ascii="Times New Roman" w:hAnsi="Times New Roman" w:cs="Times New Roman"/>
          <w:sz w:val="24"/>
          <w:szCs w:val="24"/>
        </w:rPr>
        <w:t xml:space="preserve"> in the system and has led corruption to spread. The participants reported high</w:t>
      </w:r>
      <w:r w:rsidRPr="0033775C">
        <w:rPr>
          <w:rFonts w:ascii="Times New Roman" w:hAnsi="Times New Roman" w:cs="Times New Roman"/>
          <w:sz w:val="24"/>
          <w:szCs w:val="24"/>
        </w:rPr>
        <w:t xml:space="preserve"> </w:t>
      </w:r>
      <w:r w:rsidR="00805859" w:rsidRPr="0033775C">
        <w:rPr>
          <w:rFonts w:ascii="Times New Roman" w:hAnsi="Times New Roman" w:cs="Times New Roman"/>
          <w:sz w:val="24"/>
          <w:szCs w:val="24"/>
        </w:rPr>
        <w:t>frequency corruption that was involved in their different departments.</w:t>
      </w:r>
    </w:p>
    <w:p w:rsidR="00F8574E" w:rsidRPr="0033775C" w:rsidRDefault="00805859"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  However, despite the corruption, there are many who remain uninvolved in the corruption. There are ways in which corruption can be detected. Using auditing tool reports for a period of time is an important way of detecting corruption. Implementing and enforcing the law can fill the gaps that exist in the ways </w:t>
      </w:r>
      <w:r w:rsidR="00F8574E" w:rsidRPr="0033775C">
        <w:rPr>
          <w:rFonts w:ascii="Times New Roman" w:hAnsi="Times New Roman" w:cs="Times New Roman"/>
          <w:sz w:val="24"/>
          <w:szCs w:val="24"/>
        </w:rPr>
        <w:t>of preventing corruption.  Also there exist methods to correct officers that are found with corruption.</w:t>
      </w:r>
    </w:p>
    <w:p w:rsidR="00F8574E" w:rsidRPr="0033775C" w:rsidRDefault="00D63A99" w:rsidP="0033775C">
      <w:pPr>
        <w:pStyle w:val="Heading2"/>
        <w:spacing w:before="0" w:line="480" w:lineRule="auto"/>
        <w:contextualSpacing/>
        <w:rPr>
          <w:rFonts w:ascii="Times New Roman" w:hAnsi="Times New Roman" w:cs="Times New Roman"/>
          <w:color w:val="000000" w:themeColor="text1"/>
          <w:sz w:val="24"/>
          <w:szCs w:val="24"/>
        </w:rPr>
      </w:pPr>
      <w:bookmarkStart w:id="16" w:name="_Toc8622722"/>
      <w:r w:rsidRPr="0033775C">
        <w:rPr>
          <w:rFonts w:ascii="Times New Roman" w:hAnsi="Times New Roman" w:cs="Times New Roman"/>
          <w:color w:val="000000" w:themeColor="text1"/>
          <w:sz w:val="24"/>
          <w:szCs w:val="24"/>
        </w:rPr>
        <w:t xml:space="preserve">Recommendation </w:t>
      </w:r>
      <w:r w:rsidR="0033775C" w:rsidRPr="0033775C">
        <w:rPr>
          <w:rFonts w:ascii="Times New Roman" w:hAnsi="Times New Roman" w:cs="Times New Roman"/>
          <w:color w:val="000000" w:themeColor="text1"/>
          <w:sz w:val="24"/>
          <w:szCs w:val="24"/>
        </w:rPr>
        <w:t>on Corruption</w:t>
      </w:r>
      <w:bookmarkEnd w:id="16"/>
    </w:p>
    <w:p w:rsidR="00D63A99" w:rsidRPr="0033775C" w:rsidRDefault="00D63A99" w:rsidP="0033775C">
      <w:pPr>
        <w:spacing w:after="0" w:line="480" w:lineRule="auto"/>
        <w:ind w:firstLine="720"/>
        <w:contextualSpacing/>
        <w:rPr>
          <w:rFonts w:ascii="Times New Roman" w:hAnsi="Times New Roman" w:cs="Times New Roman"/>
          <w:sz w:val="24"/>
          <w:szCs w:val="24"/>
        </w:rPr>
      </w:pPr>
      <w:r w:rsidRPr="0033775C">
        <w:rPr>
          <w:rFonts w:ascii="Times New Roman" w:hAnsi="Times New Roman" w:cs="Times New Roman"/>
          <w:sz w:val="24"/>
          <w:szCs w:val="24"/>
        </w:rPr>
        <w:t xml:space="preserve">TDCJ should put in place a system whose main purpose is to collect to control corruption in the system. They should also qualified personnel in the field of detecting and </w:t>
      </w:r>
      <w:r w:rsidR="005C59B4" w:rsidRPr="0033775C">
        <w:rPr>
          <w:rFonts w:ascii="Times New Roman" w:hAnsi="Times New Roman" w:cs="Times New Roman"/>
          <w:sz w:val="24"/>
          <w:szCs w:val="24"/>
        </w:rPr>
        <w:t>preventing corruption. Methods to detect are the most important and should be put in place by the system.</w:t>
      </w:r>
    </w:p>
    <w:p w:rsidR="00F8574E" w:rsidRPr="0033775C" w:rsidRDefault="00F8574E" w:rsidP="00324BEB">
      <w:pPr>
        <w:pStyle w:val="Heading2"/>
        <w:rPr>
          <w:rFonts w:ascii="Times New Roman" w:hAnsi="Times New Roman" w:cs="Times New Roman"/>
          <w:color w:val="auto"/>
          <w:sz w:val="24"/>
          <w:szCs w:val="24"/>
        </w:rPr>
      </w:pPr>
      <w:bookmarkStart w:id="17" w:name="_Toc8622723"/>
      <w:r w:rsidRPr="0033775C">
        <w:rPr>
          <w:rFonts w:ascii="Times New Roman" w:hAnsi="Times New Roman" w:cs="Times New Roman"/>
          <w:color w:val="auto"/>
          <w:sz w:val="24"/>
          <w:szCs w:val="24"/>
        </w:rPr>
        <w:t>Limitation of the Study</w:t>
      </w:r>
      <w:bookmarkEnd w:id="17"/>
    </w:p>
    <w:p w:rsidR="00F8574E" w:rsidRPr="0033775C" w:rsidRDefault="00F8574E" w:rsidP="00805859">
      <w:pPr>
        <w:spacing w:line="480" w:lineRule="auto"/>
        <w:ind w:firstLine="720"/>
        <w:rPr>
          <w:rFonts w:ascii="Times New Roman" w:hAnsi="Times New Roman" w:cs="Times New Roman"/>
          <w:sz w:val="24"/>
          <w:szCs w:val="24"/>
        </w:rPr>
      </w:pPr>
      <w:r w:rsidRPr="0033775C">
        <w:rPr>
          <w:rFonts w:ascii="Times New Roman" w:hAnsi="Times New Roman" w:cs="Times New Roman"/>
          <w:sz w:val="24"/>
          <w:szCs w:val="24"/>
        </w:rPr>
        <w:t>This Study was faced by a number of limitations which included the following:</w:t>
      </w:r>
    </w:p>
    <w:p w:rsidR="00747030" w:rsidRPr="0033775C" w:rsidRDefault="00F8574E" w:rsidP="00F8574E">
      <w:pPr>
        <w:pStyle w:val="ListParagraph"/>
        <w:numPr>
          <w:ilvl w:val="0"/>
          <w:numId w:val="1"/>
        </w:numPr>
        <w:spacing w:line="480" w:lineRule="auto"/>
        <w:rPr>
          <w:rFonts w:ascii="Times New Roman" w:hAnsi="Times New Roman" w:cs="Times New Roman"/>
          <w:sz w:val="24"/>
          <w:szCs w:val="24"/>
        </w:rPr>
      </w:pPr>
      <w:r w:rsidRPr="0033775C">
        <w:rPr>
          <w:rFonts w:ascii="Times New Roman" w:hAnsi="Times New Roman" w:cs="Times New Roman"/>
          <w:sz w:val="24"/>
          <w:szCs w:val="24"/>
        </w:rPr>
        <w:t>The TDJCs has a lot of employees</w:t>
      </w:r>
      <w:r w:rsidR="00805859" w:rsidRPr="0033775C">
        <w:rPr>
          <w:rFonts w:ascii="Times New Roman" w:hAnsi="Times New Roman" w:cs="Times New Roman"/>
          <w:sz w:val="24"/>
          <w:szCs w:val="24"/>
        </w:rPr>
        <w:t xml:space="preserve"> </w:t>
      </w:r>
      <w:r w:rsidRPr="0033775C">
        <w:rPr>
          <w:rFonts w:ascii="Times New Roman" w:hAnsi="Times New Roman" w:cs="Times New Roman"/>
          <w:sz w:val="24"/>
          <w:szCs w:val="24"/>
        </w:rPr>
        <w:t>(37,000 employee) and therefore using a sample size of 50 participants can be termed as a small population to represent the whole population</w:t>
      </w:r>
    </w:p>
    <w:p w:rsidR="00F8574E" w:rsidRPr="0033775C" w:rsidRDefault="00F8574E" w:rsidP="00F8574E">
      <w:pPr>
        <w:pStyle w:val="ListParagraph"/>
        <w:numPr>
          <w:ilvl w:val="0"/>
          <w:numId w:val="1"/>
        </w:numPr>
        <w:spacing w:line="480" w:lineRule="auto"/>
        <w:rPr>
          <w:rFonts w:ascii="Times New Roman" w:hAnsi="Times New Roman" w:cs="Times New Roman"/>
          <w:sz w:val="24"/>
          <w:szCs w:val="24"/>
        </w:rPr>
      </w:pPr>
      <w:r w:rsidRPr="0033775C">
        <w:rPr>
          <w:rFonts w:ascii="Times New Roman" w:hAnsi="Times New Roman" w:cs="Times New Roman"/>
          <w:sz w:val="24"/>
          <w:szCs w:val="24"/>
        </w:rPr>
        <w:t xml:space="preserve">The dividing of the sample population in to three groups also limited the authenticity of the information offered. </w:t>
      </w:r>
    </w:p>
    <w:p w:rsidR="00F8574E" w:rsidRPr="0033775C" w:rsidRDefault="00F8574E" w:rsidP="00D074A2">
      <w:pPr>
        <w:pStyle w:val="ListParagraph"/>
        <w:numPr>
          <w:ilvl w:val="0"/>
          <w:numId w:val="1"/>
        </w:numPr>
        <w:spacing w:after="0" w:line="480" w:lineRule="auto"/>
        <w:rPr>
          <w:rFonts w:ascii="Times New Roman" w:hAnsi="Times New Roman" w:cs="Times New Roman"/>
          <w:sz w:val="24"/>
          <w:szCs w:val="24"/>
        </w:rPr>
      </w:pPr>
      <w:r w:rsidRPr="0033775C">
        <w:rPr>
          <w:rFonts w:ascii="Times New Roman" w:hAnsi="Times New Roman" w:cs="Times New Roman"/>
          <w:sz w:val="24"/>
          <w:szCs w:val="24"/>
        </w:rPr>
        <w:t xml:space="preserve">The secondary sources used were also few  and not specific on the TDCJ </w:t>
      </w:r>
    </w:p>
    <w:p w:rsidR="00F8574E" w:rsidRPr="0033775C" w:rsidRDefault="00F8574E" w:rsidP="00D074A2">
      <w:pPr>
        <w:pStyle w:val="Heading2"/>
        <w:spacing w:before="0" w:line="480" w:lineRule="auto"/>
        <w:contextualSpacing/>
        <w:rPr>
          <w:rFonts w:ascii="Times New Roman" w:hAnsi="Times New Roman" w:cs="Times New Roman"/>
          <w:color w:val="auto"/>
          <w:sz w:val="24"/>
          <w:szCs w:val="24"/>
        </w:rPr>
      </w:pPr>
      <w:bookmarkStart w:id="18" w:name="_Toc8622724"/>
      <w:r w:rsidRPr="0033775C">
        <w:rPr>
          <w:rFonts w:ascii="Times New Roman" w:hAnsi="Times New Roman" w:cs="Times New Roman"/>
          <w:color w:val="auto"/>
          <w:sz w:val="24"/>
          <w:szCs w:val="24"/>
        </w:rPr>
        <w:t>Research Recommendation</w:t>
      </w:r>
      <w:bookmarkEnd w:id="18"/>
    </w:p>
    <w:p w:rsidR="00D63A99" w:rsidRPr="0033775C" w:rsidRDefault="00F8574E" w:rsidP="00D074A2">
      <w:pPr>
        <w:spacing w:after="0" w:line="480" w:lineRule="auto"/>
        <w:contextualSpacing/>
        <w:rPr>
          <w:rFonts w:ascii="Times New Roman" w:hAnsi="Times New Roman" w:cs="Times New Roman"/>
          <w:sz w:val="24"/>
          <w:szCs w:val="24"/>
        </w:rPr>
      </w:pPr>
      <w:r w:rsidRPr="0033775C">
        <w:rPr>
          <w:rFonts w:ascii="Times New Roman" w:hAnsi="Times New Roman" w:cs="Times New Roman"/>
          <w:sz w:val="24"/>
          <w:szCs w:val="24"/>
        </w:rPr>
        <w:t xml:space="preserve"> The researcher recommends the research </w:t>
      </w:r>
      <w:r w:rsidR="00D63A99" w:rsidRPr="0033775C">
        <w:rPr>
          <w:rFonts w:ascii="Times New Roman" w:hAnsi="Times New Roman" w:cs="Times New Roman"/>
          <w:sz w:val="24"/>
          <w:szCs w:val="24"/>
        </w:rPr>
        <w:t>to be done implementing the f</w:t>
      </w:r>
      <w:r w:rsidRPr="0033775C">
        <w:rPr>
          <w:rFonts w:ascii="Times New Roman" w:hAnsi="Times New Roman" w:cs="Times New Roman"/>
          <w:sz w:val="24"/>
          <w:szCs w:val="24"/>
        </w:rPr>
        <w:t xml:space="preserve">ollowing recommendation which he believes could </w:t>
      </w:r>
      <w:r w:rsidR="00D63A99" w:rsidRPr="0033775C">
        <w:rPr>
          <w:rFonts w:ascii="Times New Roman" w:hAnsi="Times New Roman" w:cs="Times New Roman"/>
          <w:sz w:val="24"/>
          <w:szCs w:val="24"/>
        </w:rPr>
        <w:t>have made the research better:</w:t>
      </w:r>
    </w:p>
    <w:p w:rsidR="00D63A99" w:rsidRPr="0033775C" w:rsidRDefault="00D63A99" w:rsidP="00D63A99">
      <w:pPr>
        <w:pStyle w:val="ListParagraph"/>
        <w:numPr>
          <w:ilvl w:val="0"/>
          <w:numId w:val="3"/>
        </w:numPr>
        <w:spacing w:line="480" w:lineRule="auto"/>
        <w:rPr>
          <w:rFonts w:ascii="Times New Roman" w:hAnsi="Times New Roman" w:cs="Times New Roman"/>
          <w:sz w:val="24"/>
          <w:szCs w:val="24"/>
        </w:rPr>
      </w:pPr>
      <w:r w:rsidRPr="0033775C">
        <w:rPr>
          <w:rFonts w:ascii="Times New Roman" w:hAnsi="Times New Roman" w:cs="Times New Roman"/>
          <w:sz w:val="24"/>
          <w:szCs w:val="24"/>
        </w:rPr>
        <w:t xml:space="preserve">The research should be conducted using a larger sample size: This will enable access to a large number of </w:t>
      </w:r>
      <w:bookmarkStart w:id="19" w:name="_GoBack"/>
      <w:bookmarkEnd w:id="19"/>
      <w:r w:rsidR="00D074A2" w:rsidRPr="0033775C">
        <w:rPr>
          <w:rFonts w:ascii="Times New Roman" w:hAnsi="Times New Roman" w:cs="Times New Roman"/>
          <w:sz w:val="24"/>
          <w:szCs w:val="24"/>
        </w:rPr>
        <w:t>employees</w:t>
      </w:r>
      <w:r w:rsidRPr="0033775C">
        <w:rPr>
          <w:rFonts w:ascii="Times New Roman" w:hAnsi="Times New Roman" w:cs="Times New Roman"/>
          <w:sz w:val="24"/>
          <w:szCs w:val="24"/>
        </w:rPr>
        <w:t>.</w:t>
      </w:r>
    </w:p>
    <w:p w:rsidR="00D63A99" w:rsidRPr="0033775C" w:rsidRDefault="00D63A99" w:rsidP="00D63A99">
      <w:pPr>
        <w:pStyle w:val="ListParagraph"/>
        <w:numPr>
          <w:ilvl w:val="0"/>
          <w:numId w:val="3"/>
        </w:numPr>
        <w:spacing w:line="480" w:lineRule="auto"/>
        <w:rPr>
          <w:rFonts w:ascii="Times New Roman" w:hAnsi="Times New Roman" w:cs="Times New Roman"/>
          <w:sz w:val="24"/>
          <w:szCs w:val="24"/>
        </w:rPr>
      </w:pPr>
      <w:r w:rsidRPr="0033775C">
        <w:rPr>
          <w:rFonts w:ascii="Times New Roman" w:hAnsi="Times New Roman" w:cs="Times New Roman"/>
          <w:sz w:val="24"/>
          <w:szCs w:val="24"/>
        </w:rPr>
        <w:t xml:space="preserve">The whole sample be subjected to al methods of data collection: This will allow an opportunity to maximize the amount of information to be collected from the employees.  </w:t>
      </w:r>
    </w:p>
    <w:p w:rsidR="00D63A99" w:rsidRPr="0033775C" w:rsidRDefault="00D63A99" w:rsidP="00D63A99">
      <w:pPr>
        <w:pStyle w:val="ListParagraph"/>
        <w:numPr>
          <w:ilvl w:val="0"/>
          <w:numId w:val="3"/>
        </w:numPr>
        <w:spacing w:line="480" w:lineRule="auto"/>
        <w:rPr>
          <w:rFonts w:ascii="Times New Roman" w:hAnsi="Times New Roman" w:cs="Times New Roman"/>
          <w:sz w:val="24"/>
          <w:szCs w:val="24"/>
        </w:rPr>
      </w:pPr>
      <w:r w:rsidRPr="0033775C">
        <w:rPr>
          <w:rFonts w:ascii="Times New Roman" w:hAnsi="Times New Roman" w:cs="Times New Roman"/>
          <w:sz w:val="24"/>
          <w:szCs w:val="24"/>
        </w:rPr>
        <w:t>More of the secondary sources should be used and be specific to TDCJs,</w:t>
      </w:r>
    </w:p>
    <w:p w:rsidR="0033775C" w:rsidRPr="0033775C" w:rsidRDefault="0033775C">
      <w:pPr>
        <w:rPr>
          <w:rFonts w:ascii="Times New Roman" w:eastAsiaTheme="majorEastAsia" w:hAnsi="Times New Roman" w:cs="Times New Roman"/>
          <w:b/>
          <w:bCs/>
          <w:sz w:val="24"/>
          <w:szCs w:val="24"/>
        </w:rPr>
      </w:pPr>
      <w:bookmarkStart w:id="20" w:name="_Toc8622725"/>
      <w:r w:rsidRPr="0033775C">
        <w:rPr>
          <w:rFonts w:ascii="Times New Roman" w:hAnsi="Times New Roman" w:cs="Times New Roman"/>
          <w:sz w:val="24"/>
          <w:szCs w:val="24"/>
        </w:rPr>
        <w:br w:type="page"/>
      </w:r>
    </w:p>
    <w:p w:rsidR="00A60AFC" w:rsidRPr="0033775C" w:rsidRDefault="000E186D" w:rsidP="0033775C">
      <w:pPr>
        <w:pStyle w:val="Heading1"/>
        <w:jc w:val="center"/>
        <w:rPr>
          <w:rFonts w:ascii="Times New Roman" w:hAnsi="Times New Roman" w:cs="Times New Roman"/>
          <w:b w:val="0"/>
          <w:color w:val="auto"/>
          <w:sz w:val="24"/>
          <w:szCs w:val="24"/>
        </w:rPr>
      </w:pPr>
      <w:r w:rsidRPr="0033775C">
        <w:rPr>
          <w:rFonts w:ascii="Times New Roman" w:hAnsi="Times New Roman" w:cs="Times New Roman"/>
          <w:b w:val="0"/>
          <w:color w:val="auto"/>
          <w:sz w:val="24"/>
          <w:szCs w:val="24"/>
        </w:rPr>
        <w:t>References</w:t>
      </w:r>
      <w:bookmarkEnd w:id="20"/>
    </w:p>
    <w:p w:rsidR="000E186D" w:rsidRPr="0033775C" w:rsidRDefault="000E186D" w:rsidP="000E186D">
      <w:pPr>
        <w:pStyle w:val="Bibliography"/>
        <w:rPr>
          <w:rFonts w:ascii="Times New Roman" w:hAnsi="Times New Roman" w:cs="Times New Roman"/>
          <w:sz w:val="24"/>
          <w:szCs w:val="24"/>
        </w:rPr>
      </w:pPr>
      <w:r w:rsidRPr="0033775C">
        <w:rPr>
          <w:rFonts w:ascii="Times New Roman" w:hAnsi="Times New Roman" w:cs="Times New Roman"/>
          <w:sz w:val="24"/>
          <w:szCs w:val="24"/>
        </w:rPr>
        <w:fldChar w:fldCharType="begin"/>
      </w:r>
      <w:r w:rsidRPr="0033775C">
        <w:rPr>
          <w:rFonts w:ascii="Times New Roman" w:hAnsi="Times New Roman" w:cs="Times New Roman"/>
          <w:sz w:val="24"/>
          <w:szCs w:val="24"/>
        </w:rPr>
        <w:instrText xml:space="preserve"> ADDIN ZOTERO_BIBL {"uncited":[],"omitted":[],"custom":[]} CSL_BIBLIOGRAPHY </w:instrText>
      </w:r>
      <w:r w:rsidRPr="0033775C">
        <w:rPr>
          <w:rFonts w:ascii="Times New Roman" w:hAnsi="Times New Roman" w:cs="Times New Roman"/>
          <w:sz w:val="24"/>
          <w:szCs w:val="24"/>
        </w:rPr>
        <w:fldChar w:fldCharType="separate"/>
      </w:r>
      <w:r w:rsidRPr="0033775C">
        <w:rPr>
          <w:rFonts w:ascii="Times New Roman" w:hAnsi="Times New Roman" w:cs="Times New Roman"/>
          <w:sz w:val="24"/>
          <w:szCs w:val="24"/>
        </w:rPr>
        <w:t>Blakinger, K. (2018, June 4). 4 Texas prison guards fired, major resigns after allegedly planting evidence in inmate’s cell. Retrieved May 10, 2019, from Houston Chronicle website: https://www.chron.com/news/houston-texas/article/4-Texas-prison-guards-fired-major-resigns-after-12966158.php</w:t>
      </w:r>
    </w:p>
    <w:p w:rsidR="000E186D" w:rsidRPr="0033775C" w:rsidRDefault="000E186D" w:rsidP="000E186D">
      <w:pPr>
        <w:pStyle w:val="Bibliography"/>
        <w:rPr>
          <w:rFonts w:ascii="Times New Roman" w:hAnsi="Times New Roman" w:cs="Times New Roman"/>
          <w:sz w:val="24"/>
          <w:szCs w:val="24"/>
        </w:rPr>
      </w:pPr>
      <w:r w:rsidRPr="0033775C">
        <w:rPr>
          <w:rFonts w:ascii="Times New Roman" w:hAnsi="Times New Roman" w:cs="Times New Roman"/>
          <w:sz w:val="24"/>
          <w:szCs w:val="24"/>
        </w:rPr>
        <w:t>EDITORIAL: Shine a light on Texas prisons. (n.d.). Retrieved May 10, 2019, from Palestineherald.com website: https://www.palestineherald.com/news/editorial-shine-a-light-on-texas-prisons/article_0adf9238-8bb7-11e8-b9d1-871733dad6eb.html</w:t>
      </w:r>
    </w:p>
    <w:p w:rsidR="000E186D" w:rsidRDefault="000E186D" w:rsidP="000E186D">
      <w:pPr>
        <w:spacing w:after="0" w:line="480" w:lineRule="auto"/>
        <w:ind w:left="720" w:hanging="720"/>
        <w:contextualSpacing/>
        <w:rPr>
          <w:rFonts w:ascii="Times New Roman" w:hAnsi="Times New Roman" w:cs="Times New Roman"/>
          <w:sz w:val="24"/>
          <w:szCs w:val="24"/>
        </w:rPr>
      </w:pPr>
      <w:r w:rsidRPr="0033775C">
        <w:rPr>
          <w:rFonts w:ascii="Times New Roman" w:hAnsi="Times New Roman" w:cs="Times New Roman"/>
          <w:sz w:val="24"/>
          <w:szCs w:val="24"/>
        </w:rPr>
        <w:fldChar w:fldCharType="end"/>
      </w:r>
      <w:r w:rsidRPr="000E186D">
        <w:rPr>
          <w:rFonts w:ascii="Times New Roman" w:hAnsi="Times New Roman" w:cs="Times New Roman"/>
          <w:sz w:val="24"/>
          <w:szCs w:val="24"/>
        </w:rPr>
        <w:t xml:space="preserve"> </w:t>
      </w:r>
      <w:r w:rsidRPr="0095515E">
        <w:rPr>
          <w:rFonts w:ascii="Times New Roman" w:hAnsi="Times New Roman" w:cs="Times New Roman"/>
          <w:sz w:val="24"/>
          <w:szCs w:val="24"/>
        </w:rPr>
        <w:t xml:space="preserve">Geraghty, S., &amp; Velez, M. (2011). Bringing Transparency and Accountability to Criminal Justice Institutions in the South. </w:t>
      </w:r>
      <w:r w:rsidRPr="0095515E">
        <w:rPr>
          <w:rFonts w:ascii="Times New Roman" w:hAnsi="Times New Roman" w:cs="Times New Roman"/>
          <w:i/>
          <w:sz w:val="24"/>
          <w:szCs w:val="24"/>
        </w:rPr>
        <w:t>Stanford Law &amp; Policy Review.</w:t>
      </w:r>
      <w:r w:rsidRPr="0095515E">
        <w:rPr>
          <w:rFonts w:ascii="Times New Roman" w:hAnsi="Times New Roman" w:cs="Times New Roman"/>
          <w:sz w:val="24"/>
          <w:szCs w:val="24"/>
        </w:rPr>
        <w:t xml:space="preserve"> 22(2), 455-488.</w:t>
      </w:r>
    </w:p>
    <w:p w:rsidR="000E186D" w:rsidRPr="0095515E" w:rsidRDefault="000E186D" w:rsidP="000E186D">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Goodison, S., Davis, R., &amp; Jackson, B. (2015). Digital Evidence and the U.S. Criminal Justice System. U.S.A: Rand Corporation.</w:t>
      </w:r>
    </w:p>
    <w:p w:rsidR="000E186D" w:rsidRPr="0095515E" w:rsidRDefault="000E186D" w:rsidP="000E186D">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 xml:space="preserve">KFDA. (2013). Allegations of corruption </w:t>
      </w:r>
      <w:r>
        <w:rPr>
          <w:rFonts w:ascii="Times New Roman" w:hAnsi="Times New Roman" w:cs="Times New Roman"/>
          <w:sz w:val="24"/>
          <w:szCs w:val="24"/>
        </w:rPr>
        <w:t xml:space="preserve">within the TDCJ. Retrieved from </w:t>
      </w:r>
      <w:hyperlink r:id="rId10" w:history="1">
        <w:r w:rsidRPr="0095515E">
          <w:rPr>
            <w:rStyle w:val="Hyperlink"/>
            <w:rFonts w:ascii="Times New Roman" w:hAnsi="Times New Roman" w:cs="Times New Roman"/>
            <w:sz w:val="24"/>
            <w:szCs w:val="24"/>
          </w:rPr>
          <w:t>http://www.newschannel10.com/story/22742695/allegations-of-corruption-within-the-</w:t>
        </w:r>
        <w:r w:rsidRPr="00121F8E">
          <w:rPr>
            <w:rStyle w:val="Hyperlink"/>
            <w:rFonts w:ascii="Times New Roman" w:hAnsi="Times New Roman" w:cs="Times New Roman"/>
            <w:sz w:val="24"/>
            <w:szCs w:val="24"/>
          </w:rPr>
          <w:tab/>
        </w:r>
        <w:r w:rsidRPr="0095515E">
          <w:rPr>
            <w:rStyle w:val="Hyperlink"/>
            <w:rFonts w:ascii="Times New Roman" w:hAnsi="Times New Roman" w:cs="Times New Roman"/>
            <w:sz w:val="24"/>
            <w:szCs w:val="24"/>
          </w:rPr>
          <w:t>tdcj/</w:t>
        </w:r>
      </w:hyperlink>
    </w:p>
    <w:p w:rsidR="000E186D" w:rsidRPr="0095515E" w:rsidRDefault="000E186D" w:rsidP="000E186D">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Ross, J. (2013). Deconstructing Correctional Officer Devianc</w:t>
      </w:r>
      <w:r>
        <w:rPr>
          <w:rFonts w:ascii="Times New Roman" w:hAnsi="Times New Roman" w:cs="Times New Roman"/>
          <w:sz w:val="24"/>
          <w:szCs w:val="24"/>
        </w:rPr>
        <w:t xml:space="preserve">e: Toward Typologies of Actions </w:t>
      </w:r>
      <w:r w:rsidRPr="0095515E">
        <w:rPr>
          <w:rFonts w:ascii="Times New Roman" w:hAnsi="Times New Roman" w:cs="Times New Roman"/>
          <w:sz w:val="24"/>
          <w:szCs w:val="24"/>
        </w:rPr>
        <w:t xml:space="preserve">and Controls. </w:t>
      </w:r>
      <w:r w:rsidRPr="0095515E">
        <w:rPr>
          <w:rFonts w:ascii="Times New Roman" w:hAnsi="Times New Roman" w:cs="Times New Roman"/>
          <w:i/>
          <w:sz w:val="24"/>
          <w:szCs w:val="24"/>
        </w:rPr>
        <w:t xml:space="preserve">Criminal Justice Review. </w:t>
      </w:r>
      <w:r w:rsidRPr="0095515E">
        <w:rPr>
          <w:rFonts w:ascii="Times New Roman" w:hAnsi="Times New Roman" w:cs="Times New Roman"/>
          <w:sz w:val="24"/>
          <w:szCs w:val="24"/>
        </w:rPr>
        <w:t>38(1), 110-126.</w:t>
      </w:r>
    </w:p>
    <w:p w:rsidR="000E186D" w:rsidRPr="006D7115" w:rsidRDefault="000E186D" w:rsidP="000E186D">
      <w:pPr>
        <w:spacing w:after="0" w:line="480" w:lineRule="auto"/>
        <w:ind w:left="720" w:hanging="720"/>
        <w:contextualSpacing/>
        <w:rPr>
          <w:rFonts w:ascii="Times New Roman" w:hAnsi="Times New Roman" w:cs="Times New Roman"/>
          <w:sz w:val="24"/>
          <w:szCs w:val="24"/>
        </w:rPr>
      </w:pPr>
      <w:r w:rsidRPr="006D7115">
        <w:rPr>
          <w:rFonts w:ascii="Times New Roman" w:hAnsi="Times New Roman" w:cs="Times New Roman"/>
          <w:sz w:val="24"/>
          <w:szCs w:val="24"/>
        </w:rPr>
        <w:t xml:space="preserve">TDCJ. (2017). Fiscal Year 2017 Statistical Report. Retrieved from </w:t>
      </w:r>
      <w:hyperlink r:id="rId11" w:history="1">
        <w:r w:rsidRPr="006D7115">
          <w:rPr>
            <w:rStyle w:val="Hyperlink"/>
            <w:rFonts w:ascii="Times New Roman" w:hAnsi="Times New Roman" w:cs="Times New Roman"/>
            <w:sz w:val="24"/>
            <w:szCs w:val="24"/>
          </w:rPr>
          <w:t>https://www.tdcj.texas.gov/documents/Statistical_Report_FY2017.pdf</w:t>
        </w:r>
      </w:hyperlink>
    </w:p>
    <w:p w:rsidR="000E186D" w:rsidRDefault="000E186D" w:rsidP="00A60AFC">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Transparency International. (2018). United St</w:t>
      </w:r>
      <w:r>
        <w:rPr>
          <w:rFonts w:ascii="Times New Roman" w:hAnsi="Times New Roman" w:cs="Times New Roman"/>
          <w:sz w:val="24"/>
          <w:szCs w:val="24"/>
        </w:rPr>
        <w:t xml:space="preserve">ates of America. Retrieved from </w:t>
      </w:r>
      <w:hyperlink r:id="rId12" w:history="1">
        <w:r w:rsidRPr="0095515E">
          <w:rPr>
            <w:rStyle w:val="Hyperlink"/>
            <w:rFonts w:ascii="Times New Roman" w:hAnsi="Times New Roman" w:cs="Times New Roman"/>
            <w:sz w:val="24"/>
            <w:szCs w:val="24"/>
          </w:rPr>
          <w:t>https://www.transparency.org/country/USA</w:t>
        </w:r>
      </w:hyperlink>
      <w:r w:rsidRPr="0095515E">
        <w:rPr>
          <w:rFonts w:ascii="Times New Roman" w:hAnsi="Times New Roman" w:cs="Times New Roman"/>
          <w:sz w:val="24"/>
          <w:szCs w:val="24"/>
        </w:rPr>
        <w:t xml:space="preserve"> </w:t>
      </w:r>
    </w:p>
    <w:p w:rsidR="000E186D" w:rsidRDefault="000E186D" w:rsidP="000E186D">
      <w:pPr>
        <w:spacing w:line="480" w:lineRule="auto"/>
        <w:rPr>
          <w:rFonts w:ascii="Times New Roman" w:hAnsi="Times New Roman" w:cs="Times New Roman"/>
          <w:sz w:val="24"/>
          <w:szCs w:val="24"/>
        </w:rPr>
      </w:pPr>
    </w:p>
    <w:p w:rsidR="000E186D" w:rsidRPr="00A60AFC" w:rsidRDefault="000E186D" w:rsidP="00A60AFC">
      <w:pPr>
        <w:pStyle w:val="Heading1"/>
        <w:rPr>
          <w:rFonts w:ascii="Times New Roman" w:hAnsi="Times New Roman" w:cs="Times New Roman"/>
          <w:color w:val="auto"/>
        </w:rPr>
      </w:pPr>
      <w:bookmarkStart w:id="21" w:name="_Toc8622726"/>
      <w:r w:rsidRPr="00A60AFC">
        <w:rPr>
          <w:rFonts w:ascii="Times New Roman" w:hAnsi="Times New Roman" w:cs="Times New Roman"/>
          <w:color w:val="auto"/>
        </w:rPr>
        <w:t>APPENDICES</w:t>
      </w:r>
      <w:bookmarkEnd w:id="21"/>
    </w:p>
    <w:p w:rsidR="000E186D" w:rsidRPr="00A60AFC" w:rsidRDefault="000E186D" w:rsidP="00A60AFC">
      <w:pPr>
        <w:pStyle w:val="Heading2"/>
        <w:rPr>
          <w:rFonts w:ascii="Times New Roman" w:hAnsi="Times New Roman" w:cs="Times New Roman"/>
          <w:color w:val="auto"/>
        </w:rPr>
      </w:pPr>
      <w:bookmarkStart w:id="22" w:name="_Toc8622727"/>
      <w:r w:rsidRPr="00A60AFC">
        <w:rPr>
          <w:rFonts w:ascii="Times New Roman" w:hAnsi="Times New Roman" w:cs="Times New Roman"/>
          <w:color w:val="auto"/>
        </w:rPr>
        <w:t>Survey questions</w:t>
      </w:r>
      <w:bookmarkEnd w:id="22"/>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What is the frequency of corruption in the judicial culture of Texas Department of Criminal Justice (TDCJ)?</w:t>
      </w:r>
    </w:p>
    <w:p w:rsidR="000E186D" w:rsidRPr="00501DEB" w:rsidRDefault="000E186D" w:rsidP="000E186D">
      <w:pPr>
        <w:pStyle w:val="ListParagraph"/>
        <w:numPr>
          <w:ilvl w:val="0"/>
          <w:numId w:val="4"/>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Constantly</w:t>
      </w:r>
    </w:p>
    <w:p w:rsidR="000E186D" w:rsidRPr="00501DEB" w:rsidRDefault="000E186D" w:rsidP="000E186D">
      <w:pPr>
        <w:pStyle w:val="ListParagraph"/>
        <w:numPr>
          <w:ilvl w:val="0"/>
          <w:numId w:val="4"/>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Often</w:t>
      </w:r>
    </w:p>
    <w:p w:rsidR="000E186D" w:rsidRPr="00501DEB" w:rsidRDefault="000E186D" w:rsidP="000E186D">
      <w:pPr>
        <w:pStyle w:val="ListParagraph"/>
        <w:numPr>
          <w:ilvl w:val="0"/>
          <w:numId w:val="4"/>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Sometime</w:t>
      </w:r>
    </w:p>
    <w:p w:rsidR="000E186D" w:rsidRPr="00501DEB" w:rsidRDefault="000E186D" w:rsidP="000E186D">
      <w:pPr>
        <w:pStyle w:val="ListParagraph"/>
        <w:numPr>
          <w:ilvl w:val="0"/>
          <w:numId w:val="4"/>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Never</w:t>
      </w:r>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What is your level of satisfaction with respect to the manner the judges handle cases?</w:t>
      </w:r>
    </w:p>
    <w:p w:rsidR="000E186D" w:rsidRPr="00501DEB" w:rsidRDefault="000E186D" w:rsidP="000E186D">
      <w:pPr>
        <w:pStyle w:val="ListParagraph"/>
        <w:numPr>
          <w:ilvl w:val="0"/>
          <w:numId w:val="5"/>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Satisfied</w:t>
      </w:r>
    </w:p>
    <w:p w:rsidR="000E186D" w:rsidRPr="00501DEB" w:rsidRDefault="000E186D" w:rsidP="000E186D">
      <w:pPr>
        <w:pStyle w:val="ListParagraph"/>
        <w:numPr>
          <w:ilvl w:val="0"/>
          <w:numId w:val="5"/>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Fairly Satisfied</w:t>
      </w:r>
    </w:p>
    <w:p w:rsidR="000E186D" w:rsidRPr="00501DEB" w:rsidRDefault="000E186D" w:rsidP="000E186D">
      <w:pPr>
        <w:pStyle w:val="ListParagraph"/>
        <w:numPr>
          <w:ilvl w:val="0"/>
          <w:numId w:val="5"/>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Dissatisfied</w:t>
      </w:r>
    </w:p>
    <w:p w:rsidR="000E186D" w:rsidRPr="00501DEB" w:rsidRDefault="000E186D" w:rsidP="000E186D">
      <w:pPr>
        <w:pStyle w:val="ListParagraph"/>
        <w:numPr>
          <w:ilvl w:val="0"/>
          <w:numId w:val="5"/>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Fairly Dissatisfied</w:t>
      </w:r>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Have you ever been faced with a case that led to unjust convictions?</w:t>
      </w:r>
    </w:p>
    <w:p w:rsidR="000E186D" w:rsidRPr="00501DEB" w:rsidRDefault="000E186D" w:rsidP="000E186D">
      <w:pPr>
        <w:pStyle w:val="ListParagraph"/>
        <w:numPr>
          <w:ilvl w:val="0"/>
          <w:numId w:val="6"/>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Always</w:t>
      </w:r>
    </w:p>
    <w:p w:rsidR="000E186D" w:rsidRPr="00501DEB" w:rsidRDefault="000E186D" w:rsidP="000E186D">
      <w:pPr>
        <w:pStyle w:val="ListParagraph"/>
        <w:numPr>
          <w:ilvl w:val="0"/>
          <w:numId w:val="6"/>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Several times</w:t>
      </w:r>
    </w:p>
    <w:p w:rsidR="000E186D" w:rsidRPr="00501DEB" w:rsidRDefault="000E186D" w:rsidP="000E186D">
      <w:pPr>
        <w:pStyle w:val="ListParagraph"/>
        <w:numPr>
          <w:ilvl w:val="0"/>
          <w:numId w:val="6"/>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Seldom</w:t>
      </w:r>
    </w:p>
    <w:p w:rsidR="000E186D" w:rsidRPr="00501DEB" w:rsidRDefault="000E186D" w:rsidP="000E186D">
      <w:pPr>
        <w:pStyle w:val="ListParagraph"/>
        <w:numPr>
          <w:ilvl w:val="0"/>
          <w:numId w:val="6"/>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Never</w:t>
      </w:r>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Would you communicate unjust convictions to higher authoritative individuals if they occur?</w:t>
      </w:r>
    </w:p>
    <w:p w:rsidR="000E186D" w:rsidRPr="00501DEB" w:rsidRDefault="000E186D" w:rsidP="000E186D">
      <w:pPr>
        <w:pStyle w:val="ListParagraph"/>
        <w:numPr>
          <w:ilvl w:val="0"/>
          <w:numId w:val="7"/>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Probably not</w:t>
      </w:r>
    </w:p>
    <w:p w:rsidR="000E186D" w:rsidRPr="00501DEB" w:rsidRDefault="000E186D" w:rsidP="000E186D">
      <w:pPr>
        <w:pStyle w:val="ListParagraph"/>
        <w:numPr>
          <w:ilvl w:val="0"/>
          <w:numId w:val="7"/>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Probably</w:t>
      </w:r>
    </w:p>
    <w:p w:rsidR="000E186D" w:rsidRPr="00501DEB" w:rsidRDefault="000E186D" w:rsidP="000E186D">
      <w:pPr>
        <w:pStyle w:val="ListParagraph"/>
        <w:numPr>
          <w:ilvl w:val="0"/>
          <w:numId w:val="7"/>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Certainly</w:t>
      </w:r>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Is there an instance when you took the initiative to raise the issue of corruption at a higher level?</w:t>
      </w:r>
    </w:p>
    <w:p w:rsidR="000E186D" w:rsidRPr="00501DEB" w:rsidRDefault="000E186D" w:rsidP="000E186D">
      <w:pPr>
        <w:pStyle w:val="ListParagraph"/>
        <w:numPr>
          <w:ilvl w:val="0"/>
          <w:numId w:val="8"/>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Always</w:t>
      </w:r>
    </w:p>
    <w:p w:rsidR="000E186D" w:rsidRPr="00501DEB" w:rsidRDefault="000E186D" w:rsidP="000E186D">
      <w:pPr>
        <w:pStyle w:val="ListParagraph"/>
        <w:numPr>
          <w:ilvl w:val="0"/>
          <w:numId w:val="8"/>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Several times</w:t>
      </w:r>
    </w:p>
    <w:p w:rsidR="000E186D" w:rsidRPr="00501DEB" w:rsidRDefault="000E186D" w:rsidP="000E186D">
      <w:pPr>
        <w:pStyle w:val="ListParagraph"/>
        <w:numPr>
          <w:ilvl w:val="0"/>
          <w:numId w:val="8"/>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 xml:space="preserve">Once </w:t>
      </w:r>
    </w:p>
    <w:p w:rsidR="000E186D" w:rsidRPr="00501DEB" w:rsidRDefault="000E186D" w:rsidP="000E186D">
      <w:pPr>
        <w:pStyle w:val="ListParagraph"/>
        <w:numPr>
          <w:ilvl w:val="0"/>
          <w:numId w:val="8"/>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Never</w:t>
      </w:r>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Will refusal to make informal payments reduce the rate of corruption at TDCJ?</w:t>
      </w:r>
    </w:p>
    <w:p w:rsidR="000E186D" w:rsidRPr="00501DEB" w:rsidRDefault="000E186D" w:rsidP="000E186D">
      <w:pPr>
        <w:pStyle w:val="ListParagraph"/>
        <w:numPr>
          <w:ilvl w:val="0"/>
          <w:numId w:val="9"/>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Not at all</w:t>
      </w:r>
    </w:p>
    <w:p w:rsidR="000E186D" w:rsidRPr="00501DEB" w:rsidRDefault="000E186D" w:rsidP="000E186D">
      <w:pPr>
        <w:pStyle w:val="ListParagraph"/>
        <w:numPr>
          <w:ilvl w:val="0"/>
          <w:numId w:val="9"/>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Seldom</w:t>
      </w:r>
    </w:p>
    <w:p w:rsidR="000E186D" w:rsidRPr="00501DEB" w:rsidRDefault="000E186D" w:rsidP="000E186D">
      <w:pPr>
        <w:pStyle w:val="ListParagraph"/>
        <w:numPr>
          <w:ilvl w:val="0"/>
          <w:numId w:val="9"/>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 xml:space="preserve">Sometimes </w:t>
      </w:r>
    </w:p>
    <w:p w:rsidR="000E186D" w:rsidRPr="00501DEB" w:rsidRDefault="000E186D" w:rsidP="000E186D">
      <w:pPr>
        <w:pStyle w:val="ListParagraph"/>
        <w:numPr>
          <w:ilvl w:val="0"/>
          <w:numId w:val="9"/>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Frequently</w:t>
      </w:r>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Has TDCJ implemented any strategy to handle corruption within its system?</w:t>
      </w:r>
    </w:p>
    <w:p w:rsidR="000E186D" w:rsidRPr="00501DEB" w:rsidRDefault="000E186D" w:rsidP="000E186D">
      <w:pPr>
        <w:pStyle w:val="ListParagraph"/>
        <w:numPr>
          <w:ilvl w:val="0"/>
          <w:numId w:val="10"/>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 xml:space="preserve">Often </w:t>
      </w:r>
    </w:p>
    <w:p w:rsidR="000E186D" w:rsidRPr="00501DEB" w:rsidRDefault="000E186D" w:rsidP="000E186D">
      <w:pPr>
        <w:pStyle w:val="ListParagraph"/>
        <w:numPr>
          <w:ilvl w:val="0"/>
          <w:numId w:val="10"/>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Occasionally</w:t>
      </w:r>
    </w:p>
    <w:p w:rsidR="000E186D" w:rsidRPr="00501DEB" w:rsidRDefault="000E186D" w:rsidP="000E186D">
      <w:pPr>
        <w:pStyle w:val="ListParagraph"/>
        <w:numPr>
          <w:ilvl w:val="0"/>
          <w:numId w:val="10"/>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Frequently</w:t>
      </w:r>
    </w:p>
    <w:p w:rsidR="000E186D" w:rsidRPr="00501DEB" w:rsidRDefault="000E186D" w:rsidP="000E186D">
      <w:pPr>
        <w:pStyle w:val="ListParagraph"/>
        <w:numPr>
          <w:ilvl w:val="0"/>
          <w:numId w:val="10"/>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Never</w:t>
      </w:r>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If there are anti-corruption strategies. What is your opinion on the current anti-corruption strategies?</w:t>
      </w:r>
    </w:p>
    <w:p w:rsidR="000E186D" w:rsidRPr="00501DEB" w:rsidRDefault="000E186D" w:rsidP="000E186D">
      <w:pPr>
        <w:pStyle w:val="ListParagraph"/>
        <w:numPr>
          <w:ilvl w:val="0"/>
          <w:numId w:val="11"/>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Highly effective</w:t>
      </w:r>
    </w:p>
    <w:p w:rsidR="000E186D" w:rsidRPr="00501DEB" w:rsidRDefault="000E186D" w:rsidP="000E186D">
      <w:pPr>
        <w:pStyle w:val="ListParagraph"/>
        <w:numPr>
          <w:ilvl w:val="0"/>
          <w:numId w:val="11"/>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Fairly effective</w:t>
      </w:r>
    </w:p>
    <w:p w:rsidR="000E186D" w:rsidRPr="00501DEB" w:rsidRDefault="000E186D" w:rsidP="000E186D">
      <w:pPr>
        <w:pStyle w:val="ListParagraph"/>
        <w:numPr>
          <w:ilvl w:val="0"/>
          <w:numId w:val="11"/>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Effective</w:t>
      </w:r>
    </w:p>
    <w:p w:rsidR="000E186D" w:rsidRPr="00501DEB" w:rsidRDefault="000E186D" w:rsidP="000E186D">
      <w:pPr>
        <w:pStyle w:val="ListParagraph"/>
        <w:numPr>
          <w:ilvl w:val="0"/>
          <w:numId w:val="11"/>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Ineffective</w:t>
      </w:r>
    </w:p>
    <w:p w:rsidR="000E186D" w:rsidRPr="00501DEB"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What is your take on the rate of re-offense amongst prisoners?</w:t>
      </w:r>
    </w:p>
    <w:p w:rsidR="000E186D" w:rsidRPr="00501DEB" w:rsidRDefault="000E186D" w:rsidP="000E186D">
      <w:pPr>
        <w:pStyle w:val="ListParagraph"/>
        <w:numPr>
          <w:ilvl w:val="0"/>
          <w:numId w:val="12"/>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It can be avoided</w:t>
      </w:r>
    </w:p>
    <w:p w:rsidR="000E186D" w:rsidRPr="00501DEB" w:rsidRDefault="000E186D" w:rsidP="000E186D">
      <w:pPr>
        <w:pStyle w:val="ListParagraph"/>
        <w:numPr>
          <w:ilvl w:val="0"/>
          <w:numId w:val="12"/>
        </w:numPr>
        <w:spacing w:after="160" w:line="240" w:lineRule="auto"/>
        <w:rPr>
          <w:rFonts w:ascii="Times New Roman" w:hAnsi="Times New Roman" w:cs="Times New Roman"/>
          <w:sz w:val="24"/>
          <w:szCs w:val="24"/>
        </w:rPr>
      </w:pPr>
      <w:r w:rsidRPr="00501DEB">
        <w:rPr>
          <w:rFonts w:ascii="Times New Roman" w:hAnsi="Times New Roman" w:cs="Times New Roman"/>
          <w:sz w:val="24"/>
          <w:szCs w:val="24"/>
        </w:rPr>
        <w:t>Unavoidable</w:t>
      </w:r>
    </w:p>
    <w:p w:rsidR="000E186D" w:rsidRDefault="000E186D" w:rsidP="000E186D">
      <w:pPr>
        <w:spacing w:line="240" w:lineRule="auto"/>
        <w:rPr>
          <w:rFonts w:ascii="Times New Roman" w:hAnsi="Times New Roman" w:cs="Times New Roman"/>
          <w:sz w:val="24"/>
          <w:szCs w:val="24"/>
        </w:rPr>
      </w:pPr>
      <w:r w:rsidRPr="00501DEB">
        <w:rPr>
          <w:rFonts w:ascii="Times New Roman" w:hAnsi="Times New Roman" w:cs="Times New Roman"/>
          <w:sz w:val="24"/>
          <w:szCs w:val="24"/>
        </w:rPr>
        <w:t>What is the magnitude of corrupt activities at TDCJ and why are there few confrontations towards addressing the issue?</w:t>
      </w:r>
    </w:p>
    <w:p w:rsidR="000E186D" w:rsidRDefault="000E186D" w:rsidP="000E186D">
      <w:pPr>
        <w:spacing w:line="480" w:lineRule="auto"/>
        <w:rPr>
          <w:rFonts w:ascii="Times New Roman" w:hAnsi="Times New Roman" w:cs="Times New Roman"/>
          <w:b/>
          <w:sz w:val="24"/>
          <w:szCs w:val="24"/>
        </w:rPr>
      </w:pPr>
    </w:p>
    <w:p w:rsidR="000E186D" w:rsidRDefault="000E186D" w:rsidP="000E186D">
      <w:pPr>
        <w:spacing w:line="480" w:lineRule="auto"/>
        <w:rPr>
          <w:rFonts w:ascii="Times New Roman" w:hAnsi="Times New Roman" w:cs="Times New Roman"/>
          <w:b/>
          <w:sz w:val="24"/>
          <w:szCs w:val="24"/>
        </w:rPr>
      </w:pPr>
    </w:p>
    <w:p w:rsidR="000E186D" w:rsidRPr="00A60AFC" w:rsidRDefault="000E186D" w:rsidP="00A60AFC">
      <w:pPr>
        <w:pStyle w:val="Heading2"/>
        <w:rPr>
          <w:rFonts w:ascii="Times New Roman" w:hAnsi="Times New Roman" w:cs="Times New Roman"/>
          <w:color w:val="auto"/>
        </w:rPr>
      </w:pPr>
      <w:bookmarkStart w:id="23" w:name="_Toc8622728"/>
      <w:r w:rsidRPr="00A60AFC">
        <w:rPr>
          <w:rFonts w:ascii="Times New Roman" w:hAnsi="Times New Roman" w:cs="Times New Roman"/>
          <w:color w:val="auto"/>
        </w:rPr>
        <w:t>Tables and Diagrams</w:t>
      </w:r>
      <w:bookmarkEnd w:id="23"/>
    </w:p>
    <w:p w:rsidR="000E186D" w:rsidRPr="00A60AFC" w:rsidRDefault="000E186D" w:rsidP="00A60AFC">
      <w:pPr>
        <w:pStyle w:val="Heading3"/>
        <w:rPr>
          <w:rFonts w:ascii="Times New Roman" w:hAnsi="Times New Roman" w:cs="Times New Roman"/>
          <w:color w:val="auto"/>
        </w:rPr>
      </w:pPr>
      <w:bookmarkStart w:id="24" w:name="_Toc8622729"/>
      <w:r w:rsidRPr="00A60AFC">
        <w:rPr>
          <w:rFonts w:ascii="Times New Roman" w:hAnsi="Times New Roman" w:cs="Times New Roman"/>
          <w:color w:val="auto"/>
        </w:rPr>
        <w:t>Table 1: Participant’s Occupational Distribution</w:t>
      </w:r>
      <w:bookmarkEnd w:id="24"/>
      <w:r w:rsidRPr="00A60AFC">
        <w:rPr>
          <w:rFonts w:ascii="Times New Roman" w:hAnsi="Times New Roman" w:cs="Times New Roman"/>
          <w:color w:val="auto"/>
        </w:rPr>
        <w:t xml:space="preserve"> </w:t>
      </w:r>
    </w:p>
    <w:tbl>
      <w:tblPr>
        <w:tblStyle w:val="TableGrid"/>
        <w:tblW w:w="0" w:type="auto"/>
        <w:tblLook w:val="04A0" w:firstRow="1" w:lastRow="0" w:firstColumn="1" w:lastColumn="0" w:noHBand="0" w:noVBand="1"/>
      </w:tblPr>
      <w:tblGrid>
        <w:gridCol w:w="4788"/>
        <w:gridCol w:w="4788"/>
      </w:tblGrid>
      <w:tr w:rsidR="000E186D" w:rsidRPr="00DC0FA8" w:rsidTr="00142039">
        <w:tc>
          <w:tcPr>
            <w:tcW w:w="4788" w:type="dxa"/>
          </w:tcPr>
          <w:p w:rsidR="000E186D" w:rsidRPr="00DC0FA8" w:rsidRDefault="000E186D" w:rsidP="00142039">
            <w:pPr>
              <w:spacing w:line="480" w:lineRule="auto"/>
              <w:rPr>
                <w:rFonts w:ascii="Times New Roman" w:hAnsi="Times New Roman" w:cs="Times New Roman"/>
                <w:b/>
                <w:sz w:val="24"/>
                <w:szCs w:val="24"/>
              </w:rPr>
            </w:pPr>
            <w:r w:rsidRPr="00DC0FA8">
              <w:rPr>
                <w:rFonts w:ascii="Times New Roman" w:hAnsi="Times New Roman" w:cs="Times New Roman"/>
                <w:b/>
                <w:sz w:val="24"/>
                <w:szCs w:val="24"/>
              </w:rPr>
              <w:t>Participant’s occupation</w:t>
            </w:r>
          </w:p>
        </w:tc>
        <w:tc>
          <w:tcPr>
            <w:tcW w:w="4788" w:type="dxa"/>
          </w:tcPr>
          <w:p w:rsidR="000E186D" w:rsidRPr="00DC0FA8" w:rsidRDefault="000E186D" w:rsidP="00142039">
            <w:pPr>
              <w:spacing w:line="480" w:lineRule="auto"/>
              <w:rPr>
                <w:rFonts w:ascii="Times New Roman" w:hAnsi="Times New Roman" w:cs="Times New Roman"/>
                <w:b/>
                <w:sz w:val="24"/>
                <w:szCs w:val="24"/>
              </w:rPr>
            </w:pPr>
            <w:r w:rsidRPr="00DC0FA8">
              <w:rPr>
                <w:rFonts w:ascii="Times New Roman" w:hAnsi="Times New Roman" w:cs="Times New Roman"/>
                <w:b/>
                <w:sz w:val="24"/>
                <w:szCs w:val="24"/>
              </w:rPr>
              <w:t xml:space="preserve"> Frequency</w:t>
            </w:r>
          </w:p>
        </w:tc>
      </w:tr>
      <w:tr w:rsidR="000E186D" w:rsidRPr="00DC0FA8" w:rsidTr="00142039">
        <w:trPr>
          <w:trHeight w:val="458"/>
        </w:trPr>
        <w:tc>
          <w:tcPr>
            <w:tcW w:w="4788" w:type="dxa"/>
          </w:tcPr>
          <w:p w:rsidR="000E186D" w:rsidRPr="00DC0FA8" w:rsidRDefault="000E186D" w:rsidP="00142039">
            <w:pPr>
              <w:spacing w:line="480" w:lineRule="auto"/>
              <w:rPr>
                <w:rFonts w:ascii="Times New Roman" w:hAnsi="Times New Roman" w:cs="Times New Roman"/>
                <w:sz w:val="24"/>
                <w:szCs w:val="24"/>
              </w:rPr>
            </w:pPr>
            <w:r w:rsidRPr="00DC0FA8">
              <w:rPr>
                <w:rFonts w:ascii="Times New Roman" w:hAnsi="Times New Roman" w:cs="Times New Roman"/>
                <w:sz w:val="24"/>
                <w:szCs w:val="24"/>
              </w:rPr>
              <w:t>Judge</w:t>
            </w:r>
          </w:p>
        </w:tc>
        <w:tc>
          <w:tcPr>
            <w:tcW w:w="4788" w:type="dxa"/>
          </w:tcPr>
          <w:p w:rsidR="000E186D" w:rsidRPr="00DC0FA8" w:rsidRDefault="000E186D" w:rsidP="00142039">
            <w:pPr>
              <w:spacing w:line="480" w:lineRule="auto"/>
              <w:rPr>
                <w:rFonts w:ascii="Times New Roman" w:hAnsi="Times New Roman" w:cs="Times New Roman"/>
                <w:sz w:val="24"/>
                <w:szCs w:val="24"/>
              </w:rPr>
            </w:pPr>
            <w:r w:rsidRPr="00DC0FA8">
              <w:rPr>
                <w:rFonts w:ascii="Times New Roman" w:hAnsi="Times New Roman" w:cs="Times New Roman"/>
                <w:sz w:val="24"/>
                <w:szCs w:val="24"/>
              </w:rPr>
              <w:t>5</w:t>
            </w:r>
          </w:p>
        </w:tc>
      </w:tr>
      <w:tr w:rsidR="000E186D" w:rsidRPr="00DC0FA8" w:rsidTr="00142039">
        <w:trPr>
          <w:trHeight w:val="440"/>
        </w:trPr>
        <w:tc>
          <w:tcPr>
            <w:tcW w:w="4788" w:type="dxa"/>
          </w:tcPr>
          <w:p w:rsidR="000E186D" w:rsidRPr="00DC0FA8" w:rsidRDefault="000E186D" w:rsidP="00142039">
            <w:pPr>
              <w:spacing w:line="480" w:lineRule="auto"/>
              <w:rPr>
                <w:rFonts w:ascii="Times New Roman" w:hAnsi="Times New Roman" w:cs="Times New Roman"/>
                <w:sz w:val="24"/>
                <w:szCs w:val="24"/>
              </w:rPr>
            </w:pPr>
            <w:r w:rsidRPr="00DC0FA8">
              <w:rPr>
                <w:rFonts w:ascii="Times New Roman" w:hAnsi="Times New Roman" w:cs="Times New Roman"/>
                <w:sz w:val="24"/>
                <w:szCs w:val="24"/>
              </w:rPr>
              <w:t>Parole Officers</w:t>
            </w:r>
          </w:p>
        </w:tc>
        <w:tc>
          <w:tcPr>
            <w:tcW w:w="4788" w:type="dxa"/>
          </w:tcPr>
          <w:p w:rsidR="000E186D" w:rsidRPr="00DC0FA8" w:rsidRDefault="000E186D" w:rsidP="00142039">
            <w:pPr>
              <w:spacing w:line="480" w:lineRule="auto"/>
              <w:rPr>
                <w:rFonts w:ascii="Times New Roman" w:hAnsi="Times New Roman" w:cs="Times New Roman"/>
                <w:sz w:val="24"/>
                <w:szCs w:val="24"/>
              </w:rPr>
            </w:pPr>
            <w:r w:rsidRPr="00DC0FA8">
              <w:rPr>
                <w:rFonts w:ascii="Times New Roman" w:hAnsi="Times New Roman" w:cs="Times New Roman"/>
                <w:sz w:val="24"/>
                <w:szCs w:val="24"/>
              </w:rPr>
              <w:t>14</w:t>
            </w:r>
          </w:p>
        </w:tc>
      </w:tr>
      <w:tr w:rsidR="000E186D" w:rsidRPr="00DC0FA8" w:rsidTr="00142039">
        <w:trPr>
          <w:trHeight w:val="512"/>
        </w:trPr>
        <w:tc>
          <w:tcPr>
            <w:tcW w:w="4788" w:type="dxa"/>
          </w:tcPr>
          <w:p w:rsidR="000E186D" w:rsidRPr="00DC0FA8" w:rsidRDefault="000E186D" w:rsidP="00142039">
            <w:pPr>
              <w:spacing w:line="480" w:lineRule="auto"/>
              <w:rPr>
                <w:rFonts w:ascii="Times New Roman" w:hAnsi="Times New Roman" w:cs="Times New Roman"/>
                <w:sz w:val="24"/>
                <w:szCs w:val="24"/>
              </w:rPr>
            </w:pPr>
            <w:r w:rsidRPr="00DC0FA8">
              <w:rPr>
                <w:rFonts w:ascii="Times New Roman" w:hAnsi="Times New Roman" w:cs="Times New Roman"/>
                <w:sz w:val="24"/>
                <w:szCs w:val="24"/>
              </w:rPr>
              <w:t>Police officers</w:t>
            </w:r>
          </w:p>
        </w:tc>
        <w:tc>
          <w:tcPr>
            <w:tcW w:w="4788" w:type="dxa"/>
          </w:tcPr>
          <w:p w:rsidR="000E186D" w:rsidRPr="00DC0FA8" w:rsidRDefault="000E186D" w:rsidP="00142039">
            <w:pPr>
              <w:spacing w:line="480" w:lineRule="auto"/>
              <w:rPr>
                <w:rFonts w:ascii="Times New Roman" w:hAnsi="Times New Roman" w:cs="Times New Roman"/>
                <w:sz w:val="24"/>
                <w:szCs w:val="24"/>
              </w:rPr>
            </w:pPr>
            <w:r w:rsidRPr="00DC0FA8">
              <w:rPr>
                <w:rFonts w:ascii="Times New Roman" w:hAnsi="Times New Roman" w:cs="Times New Roman"/>
                <w:sz w:val="24"/>
                <w:szCs w:val="24"/>
              </w:rPr>
              <w:t xml:space="preserve"> 25</w:t>
            </w:r>
          </w:p>
        </w:tc>
      </w:tr>
      <w:tr w:rsidR="000E186D" w:rsidRPr="00DC0FA8" w:rsidTr="00142039">
        <w:trPr>
          <w:trHeight w:val="638"/>
        </w:trPr>
        <w:tc>
          <w:tcPr>
            <w:tcW w:w="4788" w:type="dxa"/>
          </w:tcPr>
          <w:p w:rsidR="000E186D" w:rsidRPr="00DC0FA8" w:rsidRDefault="000E186D" w:rsidP="00142039">
            <w:pPr>
              <w:spacing w:line="480" w:lineRule="auto"/>
              <w:rPr>
                <w:rFonts w:ascii="Times New Roman" w:hAnsi="Times New Roman" w:cs="Times New Roman"/>
                <w:sz w:val="24"/>
                <w:szCs w:val="24"/>
              </w:rPr>
            </w:pPr>
            <w:r w:rsidRPr="00DC0FA8">
              <w:rPr>
                <w:rFonts w:ascii="Times New Roman" w:hAnsi="Times New Roman" w:cs="Times New Roman"/>
                <w:sz w:val="24"/>
                <w:szCs w:val="24"/>
              </w:rPr>
              <w:t>Social workers</w:t>
            </w:r>
          </w:p>
        </w:tc>
        <w:tc>
          <w:tcPr>
            <w:tcW w:w="4788" w:type="dxa"/>
          </w:tcPr>
          <w:p w:rsidR="000E186D" w:rsidRPr="00DC0FA8" w:rsidRDefault="000E186D" w:rsidP="00142039">
            <w:pPr>
              <w:spacing w:line="480" w:lineRule="auto"/>
              <w:rPr>
                <w:rFonts w:ascii="Times New Roman" w:hAnsi="Times New Roman" w:cs="Times New Roman"/>
                <w:sz w:val="24"/>
                <w:szCs w:val="24"/>
              </w:rPr>
            </w:pPr>
            <w:r w:rsidRPr="00DC0FA8">
              <w:rPr>
                <w:rFonts w:ascii="Times New Roman" w:hAnsi="Times New Roman" w:cs="Times New Roman"/>
                <w:sz w:val="24"/>
                <w:szCs w:val="24"/>
              </w:rPr>
              <w:t>6</w:t>
            </w:r>
          </w:p>
        </w:tc>
      </w:tr>
    </w:tbl>
    <w:p w:rsidR="000E186D" w:rsidRDefault="000E186D" w:rsidP="000E186D">
      <w:pPr>
        <w:spacing w:line="480" w:lineRule="auto"/>
        <w:rPr>
          <w:rFonts w:ascii="Times New Roman" w:hAnsi="Times New Roman" w:cs="Times New Roman"/>
          <w:sz w:val="24"/>
          <w:szCs w:val="24"/>
        </w:rPr>
      </w:pPr>
    </w:p>
    <w:p w:rsidR="000E186D" w:rsidRDefault="000E186D" w:rsidP="000E186D">
      <w:pPr>
        <w:spacing w:line="480" w:lineRule="auto"/>
        <w:jc w:val="center"/>
        <w:rPr>
          <w:rFonts w:ascii="Times New Roman" w:hAnsi="Times New Roman" w:cs="Times New Roman"/>
          <w:sz w:val="24"/>
          <w:szCs w:val="24"/>
        </w:rPr>
      </w:pPr>
    </w:p>
    <w:p w:rsidR="000E186D" w:rsidRPr="00A60AFC" w:rsidRDefault="000E186D" w:rsidP="00A60AFC">
      <w:pPr>
        <w:pStyle w:val="Heading3"/>
        <w:rPr>
          <w:rFonts w:ascii="Times New Roman" w:hAnsi="Times New Roman" w:cs="Times New Roman"/>
          <w:color w:val="auto"/>
        </w:rPr>
      </w:pPr>
      <w:bookmarkStart w:id="25" w:name="_Toc8622730"/>
      <w:r w:rsidRPr="00A60AFC">
        <w:rPr>
          <w:rFonts w:ascii="Times New Roman" w:hAnsi="Times New Roman" w:cs="Times New Roman"/>
          <w:color w:val="auto"/>
        </w:rPr>
        <w:t>Chart 1: Gender distribution of the participants</w:t>
      </w:r>
      <w:bookmarkEnd w:id="25"/>
    </w:p>
    <w:p w:rsidR="000E186D" w:rsidRPr="00DC0FA8" w:rsidRDefault="000E186D" w:rsidP="000E186D">
      <w:pPr>
        <w:spacing w:line="480" w:lineRule="auto"/>
        <w:jc w:val="center"/>
        <w:rPr>
          <w:rFonts w:ascii="Times New Roman" w:hAnsi="Times New Roman" w:cs="Times New Roman"/>
          <w:sz w:val="24"/>
          <w:szCs w:val="24"/>
        </w:rPr>
      </w:pPr>
      <w:r w:rsidRPr="00DC0FA8">
        <w:rPr>
          <w:rFonts w:ascii="Times New Roman" w:hAnsi="Times New Roman" w:cs="Times New Roman"/>
          <w:noProof/>
          <w:sz w:val="24"/>
          <w:szCs w:val="24"/>
        </w:rPr>
        <w:drawing>
          <wp:inline distT="0" distB="0" distL="0" distR="0" wp14:anchorId="25A296F9" wp14:editId="69868228">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F1575" w:rsidRPr="00A60AFC" w:rsidRDefault="000E186D" w:rsidP="00A60AFC">
      <w:pPr>
        <w:pStyle w:val="Heading3"/>
        <w:rPr>
          <w:rFonts w:ascii="Times New Roman" w:hAnsi="Times New Roman" w:cs="Times New Roman"/>
          <w:color w:val="auto"/>
        </w:rPr>
      </w:pPr>
      <w:r w:rsidRPr="00A60AFC">
        <w:rPr>
          <w:rFonts w:ascii="Times New Roman" w:hAnsi="Times New Roman" w:cs="Times New Roman"/>
          <w:color w:val="auto"/>
        </w:rPr>
        <w:t xml:space="preserve">   </w:t>
      </w:r>
      <w:bookmarkStart w:id="26" w:name="_Toc8622731"/>
      <w:r w:rsidR="000F1575" w:rsidRPr="00A60AFC">
        <w:rPr>
          <w:rFonts w:ascii="Times New Roman" w:hAnsi="Times New Roman" w:cs="Times New Roman"/>
          <w:color w:val="auto"/>
        </w:rPr>
        <w:t>Table 2: Causes of  corruption in TDCJ</w:t>
      </w:r>
      <w:bookmarkEnd w:id="26"/>
    </w:p>
    <w:tbl>
      <w:tblPr>
        <w:tblStyle w:val="TableGrid"/>
        <w:tblW w:w="0" w:type="auto"/>
        <w:tblLook w:val="04A0" w:firstRow="1" w:lastRow="0" w:firstColumn="1" w:lastColumn="0" w:noHBand="0" w:noVBand="1"/>
      </w:tblPr>
      <w:tblGrid>
        <w:gridCol w:w="4788"/>
        <w:gridCol w:w="4788"/>
      </w:tblGrid>
      <w:tr w:rsidR="000F1575" w:rsidTr="00142039">
        <w:tc>
          <w:tcPr>
            <w:tcW w:w="4788" w:type="dxa"/>
          </w:tcPr>
          <w:p w:rsidR="000F1575" w:rsidRPr="006F6D2F" w:rsidRDefault="000F1575" w:rsidP="00142039">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6F6D2F">
              <w:rPr>
                <w:rFonts w:ascii="Times New Roman" w:hAnsi="Times New Roman" w:cs="Times New Roman"/>
                <w:b/>
                <w:sz w:val="24"/>
                <w:szCs w:val="24"/>
              </w:rPr>
              <w:t>Cause</w:t>
            </w:r>
          </w:p>
        </w:tc>
        <w:tc>
          <w:tcPr>
            <w:tcW w:w="4788" w:type="dxa"/>
          </w:tcPr>
          <w:p w:rsidR="000F1575" w:rsidRPr="006F6D2F" w:rsidRDefault="000F1575" w:rsidP="00142039">
            <w:pPr>
              <w:spacing w:line="480" w:lineRule="auto"/>
              <w:rPr>
                <w:rFonts w:ascii="Times New Roman" w:hAnsi="Times New Roman" w:cs="Times New Roman"/>
                <w:b/>
                <w:sz w:val="24"/>
                <w:szCs w:val="24"/>
              </w:rPr>
            </w:pPr>
            <w:r w:rsidRPr="006F6D2F">
              <w:rPr>
                <w:rFonts w:ascii="Times New Roman" w:hAnsi="Times New Roman" w:cs="Times New Roman"/>
                <w:b/>
                <w:sz w:val="24"/>
                <w:szCs w:val="24"/>
              </w:rPr>
              <w:t>Percentage report from the participant’s</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Greed among the involved parties</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90</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Lack of supervision</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85</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Lack of implementation of law and policies</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78</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Poor management</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75</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Ignorance</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60</w:t>
            </w:r>
          </w:p>
        </w:tc>
      </w:tr>
    </w:tbl>
    <w:p w:rsidR="000F1575" w:rsidRDefault="000F1575" w:rsidP="000F1575">
      <w:pPr>
        <w:spacing w:line="480" w:lineRule="auto"/>
        <w:rPr>
          <w:rFonts w:ascii="Times New Roman" w:hAnsi="Times New Roman" w:cs="Times New Roman"/>
          <w:b/>
          <w:sz w:val="24"/>
          <w:szCs w:val="24"/>
        </w:rPr>
      </w:pPr>
    </w:p>
    <w:p w:rsidR="000F1575" w:rsidRPr="00A60AFC" w:rsidRDefault="000F1575" w:rsidP="00A60AFC">
      <w:pPr>
        <w:pStyle w:val="Heading3"/>
        <w:rPr>
          <w:rFonts w:ascii="Times New Roman" w:hAnsi="Times New Roman" w:cs="Times New Roman"/>
          <w:color w:val="auto"/>
        </w:rPr>
      </w:pPr>
      <w:bookmarkStart w:id="27" w:name="_Toc8622732"/>
      <w:r w:rsidRPr="00A60AFC">
        <w:rPr>
          <w:rFonts w:ascii="Times New Roman" w:hAnsi="Times New Roman" w:cs="Times New Roman"/>
          <w:color w:val="auto"/>
        </w:rPr>
        <w:t>Table 3:  Methods to detect corruption</w:t>
      </w:r>
      <w:bookmarkEnd w:id="27"/>
    </w:p>
    <w:tbl>
      <w:tblPr>
        <w:tblStyle w:val="TableGrid"/>
        <w:tblW w:w="0" w:type="auto"/>
        <w:tblLook w:val="04A0" w:firstRow="1" w:lastRow="0" w:firstColumn="1" w:lastColumn="0" w:noHBand="0" w:noVBand="1"/>
      </w:tblPr>
      <w:tblGrid>
        <w:gridCol w:w="4788"/>
        <w:gridCol w:w="4788"/>
      </w:tblGrid>
      <w:tr w:rsidR="000F1575" w:rsidRPr="009B2F69" w:rsidTr="00142039">
        <w:tc>
          <w:tcPr>
            <w:tcW w:w="4788" w:type="dxa"/>
          </w:tcPr>
          <w:p w:rsidR="000F1575" w:rsidRPr="009B2F69" w:rsidRDefault="000F1575" w:rsidP="00142039">
            <w:pPr>
              <w:spacing w:line="480" w:lineRule="auto"/>
              <w:rPr>
                <w:rFonts w:ascii="Times New Roman" w:hAnsi="Times New Roman" w:cs="Times New Roman"/>
                <w:b/>
                <w:sz w:val="24"/>
                <w:szCs w:val="24"/>
              </w:rPr>
            </w:pPr>
            <w:r w:rsidRPr="009B2F69">
              <w:rPr>
                <w:rFonts w:ascii="Times New Roman" w:hAnsi="Times New Roman" w:cs="Times New Roman"/>
                <w:b/>
                <w:sz w:val="24"/>
                <w:szCs w:val="24"/>
              </w:rPr>
              <w:t xml:space="preserve"> Methods  to detect corruption</w:t>
            </w:r>
          </w:p>
        </w:tc>
        <w:tc>
          <w:tcPr>
            <w:tcW w:w="4788" w:type="dxa"/>
          </w:tcPr>
          <w:p w:rsidR="000F1575" w:rsidRPr="009B2F69" w:rsidRDefault="000F1575" w:rsidP="00142039">
            <w:pPr>
              <w:spacing w:line="480" w:lineRule="auto"/>
              <w:rPr>
                <w:rFonts w:ascii="Times New Roman" w:hAnsi="Times New Roman" w:cs="Times New Roman"/>
                <w:b/>
                <w:sz w:val="24"/>
                <w:szCs w:val="24"/>
              </w:rPr>
            </w:pPr>
            <w:r w:rsidRPr="009B2F69">
              <w:rPr>
                <w:rFonts w:ascii="Times New Roman" w:hAnsi="Times New Roman" w:cs="Times New Roman"/>
                <w:b/>
                <w:sz w:val="24"/>
                <w:szCs w:val="24"/>
              </w:rPr>
              <w:t>Percentage</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Auditing</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95</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Surrendering annual reports to the public</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90</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Supervision of employee</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80</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Reviewing work history before employment or promotion</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79</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Detecting discrimination</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75</w:t>
            </w:r>
          </w:p>
        </w:tc>
      </w:tr>
      <w:tr w:rsidR="000F1575" w:rsidTr="00142039">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Implementation of law and policies</w:t>
            </w:r>
          </w:p>
        </w:tc>
        <w:tc>
          <w:tcPr>
            <w:tcW w:w="4788" w:type="dxa"/>
          </w:tcPr>
          <w:p w:rsidR="000F1575" w:rsidRDefault="000F1575" w:rsidP="00142039">
            <w:pPr>
              <w:spacing w:line="480" w:lineRule="auto"/>
              <w:rPr>
                <w:rFonts w:ascii="Times New Roman" w:hAnsi="Times New Roman" w:cs="Times New Roman"/>
                <w:sz w:val="24"/>
                <w:szCs w:val="24"/>
              </w:rPr>
            </w:pPr>
            <w:r>
              <w:rPr>
                <w:rFonts w:ascii="Times New Roman" w:hAnsi="Times New Roman" w:cs="Times New Roman"/>
                <w:sz w:val="24"/>
                <w:szCs w:val="24"/>
              </w:rPr>
              <w:t>75</w:t>
            </w:r>
          </w:p>
        </w:tc>
      </w:tr>
    </w:tbl>
    <w:p w:rsidR="000F1575" w:rsidRDefault="000F1575" w:rsidP="000F157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1575" w:rsidRPr="00DC0FA8" w:rsidRDefault="000F1575" w:rsidP="000E186D">
      <w:pPr>
        <w:spacing w:line="480" w:lineRule="auto"/>
        <w:rPr>
          <w:rFonts w:ascii="Times New Roman" w:hAnsi="Times New Roman" w:cs="Times New Roman"/>
          <w:sz w:val="24"/>
          <w:szCs w:val="24"/>
        </w:rPr>
      </w:pPr>
    </w:p>
    <w:p w:rsidR="000E186D" w:rsidRPr="000E186D" w:rsidRDefault="000E186D" w:rsidP="000E186D">
      <w:pPr>
        <w:spacing w:line="480" w:lineRule="auto"/>
        <w:rPr>
          <w:rFonts w:ascii="Times New Roman" w:hAnsi="Times New Roman" w:cs="Times New Roman"/>
          <w:sz w:val="24"/>
          <w:szCs w:val="24"/>
        </w:rPr>
      </w:pPr>
    </w:p>
    <w:sectPr w:rsidR="000E186D" w:rsidRPr="000E186D" w:rsidSect="004A465F">
      <w:headerReference w:type="default"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370" w:rsidRDefault="00472370" w:rsidP="004A465F">
      <w:pPr>
        <w:spacing w:after="0" w:line="240" w:lineRule="auto"/>
      </w:pPr>
      <w:r>
        <w:separator/>
      </w:r>
    </w:p>
  </w:endnote>
  <w:endnote w:type="continuationSeparator" w:id="0">
    <w:p w:rsidR="00472370" w:rsidRDefault="00472370" w:rsidP="004A4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A99" w:rsidRDefault="00D63A99">
    <w:pPr>
      <w:pStyle w:val="Footer"/>
    </w:pPr>
  </w:p>
  <w:p w:rsidR="00D63A99" w:rsidRDefault="00D63A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370" w:rsidRDefault="00472370" w:rsidP="004A465F">
      <w:pPr>
        <w:spacing w:after="0" w:line="240" w:lineRule="auto"/>
      </w:pPr>
      <w:r>
        <w:separator/>
      </w:r>
    </w:p>
  </w:footnote>
  <w:footnote w:type="continuationSeparator" w:id="0">
    <w:p w:rsidR="00472370" w:rsidRDefault="00472370" w:rsidP="004A46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A99" w:rsidRDefault="00D63A99">
    <w:pPr>
      <w:pStyle w:val="Header"/>
    </w:pPr>
    <w:r>
      <w:rPr>
        <w:rFonts w:ascii="Times New Roman" w:hAnsi="Times New Roman" w:cs="Times New Roman"/>
        <w:sz w:val="24"/>
        <w:szCs w:val="24"/>
      </w:rPr>
      <w:t xml:space="preserve">CORRUPTION IN TEXAS DEPARTMENT OF CRIMINAL JUSTICE                                 </w:t>
    </w:r>
    <w:r w:rsidRPr="004A465F">
      <w:rPr>
        <w:rFonts w:ascii="Times New Roman" w:hAnsi="Times New Roman" w:cs="Times New Roman"/>
        <w:sz w:val="24"/>
        <w:szCs w:val="24"/>
      </w:rPr>
      <w:fldChar w:fldCharType="begin"/>
    </w:r>
    <w:r w:rsidRPr="004A465F">
      <w:rPr>
        <w:rFonts w:ascii="Times New Roman" w:hAnsi="Times New Roman" w:cs="Times New Roman"/>
        <w:sz w:val="24"/>
        <w:szCs w:val="24"/>
      </w:rPr>
      <w:instrText xml:space="preserve"> PAGE   \* MERGEFORMAT </w:instrText>
    </w:r>
    <w:r w:rsidRPr="004A465F">
      <w:rPr>
        <w:rFonts w:ascii="Times New Roman" w:hAnsi="Times New Roman" w:cs="Times New Roman"/>
        <w:sz w:val="24"/>
        <w:szCs w:val="24"/>
      </w:rPr>
      <w:fldChar w:fldCharType="separate"/>
    </w:r>
    <w:r w:rsidR="00D074A2">
      <w:rPr>
        <w:rFonts w:ascii="Times New Roman" w:hAnsi="Times New Roman" w:cs="Times New Roman"/>
        <w:noProof/>
        <w:sz w:val="24"/>
        <w:szCs w:val="24"/>
      </w:rPr>
      <w:t>2</w:t>
    </w:r>
    <w:r w:rsidRPr="004A465F">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p w:rsidR="00D63A99" w:rsidRDefault="00D63A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A99" w:rsidRPr="004A465F" w:rsidRDefault="00D63A99">
    <w:pPr>
      <w:pStyle w:val="Header"/>
      <w:rPr>
        <w:rFonts w:ascii="Times New Roman" w:hAnsi="Times New Roman" w:cs="Times New Roman"/>
        <w:sz w:val="24"/>
        <w:szCs w:val="24"/>
      </w:rPr>
    </w:pPr>
    <w:r>
      <w:rPr>
        <w:rFonts w:ascii="Times New Roman" w:hAnsi="Times New Roman" w:cs="Times New Roman"/>
        <w:sz w:val="24"/>
        <w:szCs w:val="24"/>
      </w:rPr>
      <w:t xml:space="preserve">Running head: CORRUPTION IN TEXAS DEPARTMENT OF CRIMINAL JUSTICE          </w:t>
    </w:r>
    <w:r w:rsidRPr="004A465F">
      <w:rPr>
        <w:rFonts w:ascii="Times New Roman" w:hAnsi="Times New Roman" w:cs="Times New Roman"/>
        <w:sz w:val="24"/>
        <w:szCs w:val="24"/>
      </w:rPr>
      <w:fldChar w:fldCharType="begin"/>
    </w:r>
    <w:r w:rsidRPr="004A465F">
      <w:rPr>
        <w:rFonts w:ascii="Times New Roman" w:hAnsi="Times New Roman" w:cs="Times New Roman"/>
        <w:sz w:val="24"/>
        <w:szCs w:val="24"/>
      </w:rPr>
      <w:instrText xml:space="preserve"> PAGE   \* MERGEFORMAT </w:instrText>
    </w:r>
    <w:r w:rsidRPr="004A465F">
      <w:rPr>
        <w:rFonts w:ascii="Times New Roman" w:hAnsi="Times New Roman" w:cs="Times New Roman"/>
        <w:sz w:val="24"/>
        <w:szCs w:val="24"/>
      </w:rPr>
      <w:fldChar w:fldCharType="separate"/>
    </w:r>
    <w:r w:rsidR="00472370">
      <w:rPr>
        <w:rFonts w:ascii="Times New Roman" w:hAnsi="Times New Roman" w:cs="Times New Roman"/>
        <w:noProof/>
        <w:sz w:val="24"/>
        <w:szCs w:val="24"/>
      </w:rPr>
      <w:t>1</w:t>
    </w:r>
    <w:r w:rsidRPr="004A465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267D3"/>
    <w:multiLevelType w:val="hybridMultilevel"/>
    <w:tmpl w:val="B61030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D30AF3"/>
    <w:multiLevelType w:val="hybridMultilevel"/>
    <w:tmpl w:val="777C75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2B02BF"/>
    <w:multiLevelType w:val="hybridMultilevel"/>
    <w:tmpl w:val="ECB6B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F4456B"/>
    <w:multiLevelType w:val="hybridMultilevel"/>
    <w:tmpl w:val="D2C08C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2665D9"/>
    <w:multiLevelType w:val="hybridMultilevel"/>
    <w:tmpl w:val="F6E4161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0D425BB"/>
    <w:multiLevelType w:val="hybridMultilevel"/>
    <w:tmpl w:val="52D62B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6311A4"/>
    <w:multiLevelType w:val="hybridMultilevel"/>
    <w:tmpl w:val="F4B8FA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A57EB8"/>
    <w:multiLevelType w:val="hybridMultilevel"/>
    <w:tmpl w:val="414EA4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1B42BA"/>
    <w:multiLevelType w:val="hybridMultilevel"/>
    <w:tmpl w:val="1A6CE3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F86643"/>
    <w:multiLevelType w:val="hybridMultilevel"/>
    <w:tmpl w:val="EE3058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123A4E"/>
    <w:multiLevelType w:val="hybridMultilevel"/>
    <w:tmpl w:val="12CC9F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F7250A"/>
    <w:multiLevelType w:val="hybridMultilevel"/>
    <w:tmpl w:val="595EF4D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165AE3"/>
    <w:multiLevelType w:val="hybridMultilevel"/>
    <w:tmpl w:val="EC2ABC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3"/>
  </w:num>
  <w:num w:numId="4">
    <w:abstractNumId w:val="1"/>
  </w:num>
  <w:num w:numId="5">
    <w:abstractNumId w:val="5"/>
  </w:num>
  <w:num w:numId="6">
    <w:abstractNumId w:val="9"/>
  </w:num>
  <w:num w:numId="7">
    <w:abstractNumId w:val="10"/>
  </w:num>
  <w:num w:numId="8">
    <w:abstractNumId w:val="8"/>
  </w:num>
  <w:num w:numId="9">
    <w:abstractNumId w:val="6"/>
  </w:num>
  <w:num w:numId="10">
    <w:abstractNumId w:val="2"/>
  </w:num>
  <w:num w:numId="11">
    <w:abstractNumId w:val="0"/>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65F"/>
    <w:rsid w:val="00010089"/>
    <w:rsid w:val="000207E9"/>
    <w:rsid w:val="000225CA"/>
    <w:rsid w:val="000328E3"/>
    <w:rsid w:val="00051914"/>
    <w:rsid w:val="00075A4B"/>
    <w:rsid w:val="00092C3A"/>
    <w:rsid w:val="000B63B8"/>
    <w:rsid w:val="000C05FE"/>
    <w:rsid w:val="000E186D"/>
    <w:rsid w:val="000F1575"/>
    <w:rsid w:val="00134981"/>
    <w:rsid w:val="001534CB"/>
    <w:rsid w:val="00181EE6"/>
    <w:rsid w:val="00185286"/>
    <w:rsid w:val="001A34F7"/>
    <w:rsid w:val="001D2ECB"/>
    <w:rsid w:val="0020725C"/>
    <w:rsid w:val="002134BD"/>
    <w:rsid w:val="00223881"/>
    <w:rsid w:val="00254E12"/>
    <w:rsid w:val="0026112C"/>
    <w:rsid w:val="00281FEB"/>
    <w:rsid w:val="002D003F"/>
    <w:rsid w:val="00324BEB"/>
    <w:rsid w:val="0033775C"/>
    <w:rsid w:val="003623DF"/>
    <w:rsid w:val="0036701A"/>
    <w:rsid w:val="00371F42"/>
    <w:rsid w:val="00391B27"/>
    <w:rsid w:val="003E0BA4"/>
    <w:rsid w:val="003E54E4"/>
    <w:rsid w:val="00401129"/>
    <w:rsid w:val="004156BD"/>
    <w:rsid w:val="00443846"/>
    <w:rsid w:val="00472370"/>
    <w:rsid w:val="00495E7C"/>
    <w:rsid w:val="004A465F"/>
    <w:rsid w:val="004A474D"/>
    <w:rsid w:val="004D1E82"/>
    <w:rsid w:val="004E20BF"/>
    <w:rsid w:val="00585BA5"/>
    <w:rsid w:val="005A2F0D"/>
    <w:rsid w:val="005C59B4"/>
    <w:rsid w:val="00663E86"/>
    <w:rsid w:val="006713AC"/>
    <w:rsid w:val="006F270F"/>
    <w:rsid w:val="006F6D2F"/>
    <w:rsid w:val="00747030"/>
    <w:rsid w:val="007A321E"/>
    <w:rsid w:val="007B0D1A"/>
    <w:rsid w:val="00805859"/>
    <w:rsid w:val="00836A07"/>
    <w:rsid w:val="008F6C9E"/>
    <w:rsid w:val="009573EB"/>
    <w:rsid w:val="00981AFC"/>
    <w:rsid w:val="009A36E9"/>
    <w:rsid w:val="00A17933"/>
    <w:rsid w:val="00A60AFC"/>
    <w:rsid w:val="00A9789D"/>
    <w:rsid w:val="00AB04FD"/>
    <w:rsid w:val="00AC741C"/>
    <w:rsid w:val="00AD4D4E"/>
    <w:rsid w:val="00AE34C7"/>
    <w:rsid w:val="00B90E61"/>
    <w:rsid w:val="00BC03EB"/>
    <w:rsid w:val="00BD57B2"/>
    <w:rsid w:val="00BE100C"/>
    <w:rsid w:val="00C1127F"/>
    <w:rsid w:val="00C122DC"/>
    <w:rsid w:val="00CA77E7"/>
    <w:rsid w:val="00CD25B1"/>
    <w:rsid w:val="00CD7E12"/>
    <w:rsid w:val="00D074A2"/>
    <w:rsid w:val="00D35BFD"/>
    <w:rsid w:val="00D63A99"/>
    <w:rsid w:val="00D67906"/>
    <w:rsid w:val="00DC010C"/>
    <w:rsid w:val="00DC0FA8"/>
    <w:rsid w:val="00EA10E4"/>
    <w:rsid w:val="00EA508E"/>
    <w:rsid w:val="00EB19A8"/>
    <w:rsid w:val="00EF280B"/>
    <w:rsid w:val="00EF7DED"/>
    <w:rsid w:val="00F30B47"/>
    <w:rsid w:val="00F8574E"/>
    <w:rsid w:val="00F9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4B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24B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0A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65F"/>
  </w:style>
  <w:style w:type="paragraph" w:styleId="Footer">
    <w:name w:val="footer"/>
    <w:basedOn w:val="Normal"/>
    <w:link w:val="FooterChar"/>
    <w:uiPriority w:val="99"/>
    <w:unhideWhenUsed/>
    <w:rsid w:val="004A4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65F"/>
  </w:style>
  <w:style w:type="paragraph" w:styleId="BalloonText">
    <w:name w:val="Balloon Text"/>
    <w:basedOn w:val="Normal"/>
    <w:link w:val="BalloonTextChar"/>
    <w:uiPriority w:val="99"/>
    <w:semiHidden/>
    <w:unhideWhenUsed/>
    <w:rsid w:val="004A46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65F"/>
    <w:rPr>
      <w:rFonts w:ascii="Tahoma" w:hAnsi="Tahoma" w:cs="Tahoma"/>
      <w:sz w:val="16"/>
      <w:szCs w:val="16"/>
    </w:rPr>
  </w:style>
  <w:style w:type="paragraph" w:styleId="NoSpacing">
    <w:name w:val="No Spacing"/>
    <w:uiPriority w:val="1"/>
    <w:qFormat/>
    <w:rsid w:val="007B0D1A"/>
    <w:pPr>
      <w:spacing w:after="0" w:line="240" w:lineRule="auto"/>
    </w:pPr>
  </w:style>
  <w:style w:type="table" w:styleId="TableGrid">
    <w:name w:val="Table Grid"/>
    <w:basedOn w:val="TableNormal"/>
    <w:uiPriority w:val="59"/>
    <w:rsid w:val="00EA50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8574E"/>
    <w:pPr>
      <w:ind w:left="720"/>
      <w:contextualSpacing/>
    </w:pPr>
  </w:style>
  <w:style w:type="paragraph" w:styleId="Bibliography">
    <w:name w:val="Bibliography"/>
    <w:basedOn w:val="Normal"/>
    <w:next w:val="Normal"/>
    <w:uiPriority w:val="37"/>
    <w:unhideWhenUsed/>
    <w:rsid w:val="000E186D"/>
    <w:pPr>
      <w:spacing w:after="0" w:line="480" w:lineRule="auto"/>
      <w:ind w:left="720" w:hanging="720"/>
    </w:pPr>
  </w:style>
  <w:style w:type="character" w:styleId="Hyperlink">
    <w:name w:val="Hyperlink"/>
    <w:basedOn w:val="DefaultParagraphFont"/>
    <w:uiPriority w:val="99"/>
    <w:unhideWhenUsed/>
    <w:rsid w:val="000E186D"/>
    <w:rPr>
      <w:color w:val="0000FF"/>
      <w:u w:val="single"/>
    </w:rPr>
  </w:style>
  <w:style w:type="character" w:customStyle="1" w:styleId="Heading1Char">
    <w:name w:val="Heading 1 Char"/>
    <w:basedOn w:val="DefaultParagraphFont"/>
    <w:link w:val="Heading1"/>
    <w:uiPriority w:val="9"/>
    <w:rsid w:val="00324BE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24BE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0AFC"/>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A60AFC"/>
    <w:pPr>
      <w:outlineLvl w:val="9"/>
    </w:pPr>
    <w:rPr>
      <w:lang w:eastAsia="ja-JP"/>
    </w:rPr>
  </w:style>
  <w:style w:type="paragraph" w:styleId="TOC1">
    <w:name w:val="toc 1"/>
    <w:basedOn w:val="Normal"/>
    <w:next w:val="Normal"/>
    <w:autoRedefine/>
    <w:uiPriority w:val="39"/>
    <w:unhideWhenUsed/>
    <w:rsid w:val="00A60AFC"/>
    <w:pPr>
      <w:spacing w:after="100"/>
    </w:pPr>
  </w:style>
  <w:style w:type="paragraph" w:styleId="TOC2">
    <w:name w:val="toc 2"/>
    <w:basedOn w:val="Normal"/>
    <w:next w:val="Normal"/>
    <w:autoRedefine/>
    <w:uiPriority w:val="39"/>
    <w:unhideWhenUsed/>
    <w:rsid w:val="00A60AFC"/>
    <w:pPr>
      <w:spacing w:after="100"/>
      <w:ind w:left="220"/>
    </w:pPr>
  </w:style>
  <w:style w:type="paragraph" w:styleId="TOC3">
    <w:name w:val="toc 3"/>
    <w:basedOn w:val="Normal"/>
    <w:next w:val="Normal"/>
    <w:autoRedefine/>
    <w:uiPriority w:val="39"/>
    <w:unhideWhenUsed/>
    <w:rsid w:val="00A60AFC"/>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24B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24B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0A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65F"/>
  </w:style>
  <w:style w:type="paragraph" w:styleId="Footer">
    <w:name w:val="footer"/>
    <w:basedOn w:val="Normal"/>
    <w:link w:val="FooterChar"/>
    <w:uiPriority w:val="99"/>
    <w:unhideWhenUsed/>
    <w:rsid w:val="004A4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65F"/>
  </w:style>
  <w:style w:type="paragraph" w:styleId="BalloonText">
    <w:name w:val="Balloon Text"/>
    <w:basedOn w:val="Normal"/>
    <w:link w:val="BalloonTextChar"/>
    <w:uiPriority w:val="99"/>
    <w:semiHidden/>
    <w:unhideWhenUsed/>
    <w:rsid w:val="004A46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65F"/>
    <w:rPr>
      <w:rFonts w:ascii="Tahoma" w:hAnsi="Tahoma" w:cs="Tahoma"/>
      <w:sz w:val="16"/>
      <w:szCs w:val="16"/>
    </w:rPr>
  </w:style>
  <w:style w:type="paragraph" w:styleId="NoSpacing">
    <w:name w:val="No Spacing"/>
    <w:uiPriority w:val="1"/>
    <w:qFormat/>
    <w:rsid w:val="007B0D1A"/>
    <w:pPr>
      <w:spacing w:after="0" w:line="240" w:lineRule="auto"/>
    </w:pPr>
  </w:style>
  <w:style w:type="table" w:styleId="TableGrid">
    <w:name w:val="Table Grid"/>
    <w:basedOn w:val="TableNormal"/>
    <w:uiPriority w:val="59"/>
    <w:rsid w:val="00EA50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8574E"/>
    <w:pPr>
      <w:ind w:left="720"/>
      <w:contextualSpacing/>
    </w:pPr>
  </w:style>
  <w:style w:type="paragraph" w:styleId="Bibliography">
    <w:name w:val="Bibliography"/>
    <w:basedOn w:val="Normal"/>
    <w:next w:val="Normal"/>
    <w:uiPriority w:val="37"/>
    <w:unhideWhenUsed/>
    <w:rsid w:val="000E186D"/>
    <w:pPr>
      <w:spacing w:after="0" w:line="480" w:lineRule="auto"/>
      <w:ind w:left="720" w:hanging="720"/>
    </w:pPr>
  </w:style>
  <w:style w:type="character" w:styleId="Hyperlink">
    <w:name w:val="Hyperlink"/>
    <w:basedOn w:val="DefaultParagraphFont"/>
    <w:uiPriority w:val="99"/>
    <w:unhideWhenUsed/>
    <w:rsid w:val="000E186D"/>
    <w:rPr>
      <w:color w:val="0000FF"/>
      <w:u w:val="single"/>
    </w:rPr>
  </w:style>
  <w:style w:type="character" w:customStyle="1" w:styleId="Heading1Char">
    <w:name w:val="Heading 1 Char"/>
    <w:basedOn w:val="DefaultParagraphFont"/>
    <w:link w:val="Heading1"/>
    <w:uiPriority w:val="9"/>
    <w:rsid w:val="00324BE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24BE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0AFC"/>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A60AFC"/>
    <w:pPr>
      <w:outlineLvl w:val="9"/>
    </w:pPr>
    <w:rPr>
      <w:lang w:eastAsia="ja-JP"/>
    </w:rPr>
  </w:style>
  <w:style w:type="paragraph" w:styleId="TOC1">
    <w:name w:val="toc 1"/>
    <w:basedOn w:val="Normal"/>
    <w:next w:val="Normal"/>
    <w:autoRedefine/>
    <w:uiPriority w:val="39"/>
    <w:unhideWhenUsed/>
    <w:rsid w:val="00A60AFC"/>
    <w:pPr>
      <w:spacing w:after="100"/>
    </w:pPr>
  </w:style>
  <w:style w:type="paragraph" w:styleId="TOC2">
    <w:name w:val="toc 2"/>
    <w:basedOn w:val="Normal"/>
    <w:next w:val="Normal"/>
    <w:autoRedefine/>
    <w:uiPriority w:val="39"/>
    <w:unhideWhenUsed/>
    <w:rsid w:val="00A60AFC"/>
    <w:pPr>
      <w:spacing w:after="100"/>
      <w:ind w:left="220"/>
    </w:pPr>
  </w:style>
  <w:style w:type="paragraph" w:styleId="TOC3">
    <w:name w:val="toc 3"/>
    <w:basedOn w:val="Normal"/>
    <w:next w:val="Normal"/>
    <w:autoRedefine/>
    <w:uiPriority w:val="39"/>
    <w:unhideWhenUsed/>
    <w:rsid w:val="00A60AF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ransparency.org/country/US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dcj.texas.gov/documents/Statistical_Report_FY2017.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newschannel10.com/story/22742695/allegations-of-corruption-within-the-tdcj/"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Gender</a:t>
            </a:r>
            <a:r>
              <a:rPr lang="en-US" sz="1200" baseline="0">
                <a:latin typeface="Times New Roman" pitchFamily="18" charset="0"/>
                <a:cs typeface="Times New Roman" pitchFamily="18" charset="0"/>
              </a:rPr>
              <a:t> distributionof the participants</a:t>
            </a:r>
            <a:endParaRPr lang="en-US" sz="1200">
              <a:latin typeface="Times New Roman" pitchFamily="18" charset="0"/>
              <a:cs typeface="Times New Roman" pitchFamily="18" charset="0"/>
            </a:endParaRPr>
          </a:p>
        </c:rich>
      </c:tx>
      <c:overlay val="0"/>
    </c:title>
    <c:autoTitleDeleted val="0"/>
    <c:plotArea>
      <c:layout/>
      <c:pieChart>
        <c:varyColors val="1"/>
        <c:ser>
          <c:idx val="0"/>
          <c:order val="0"/>
          <c:dLbls>
            <c:showLegendKey val="0"/>
            <c:showVal val="0"/>
            <c:showCatName val="0"/>
            <c:showSerName val="0"/>
            <c:showPercent val="1"/>
            <c:showBubbleSize val="0"/>
            <c:showLeaderLines val="1"/>
          </c:dLbls>
          <c:cat>
            <c:strRef>
              <c:f>Sheet1!$A$1:$B$1</c:f>
              <c:strCache>
                <c:ptCount val="2"/>
                <c:pt idx="0">
                  <c:v>Men</c:v>
                </c:pt>
                <c:pt idx="1">
                  <c:v>Women</c:v>
                </c:pt>
              </c:strCache>
            </c:strRef>
          </c:cat>
          <c:val>
            <c:numRef>
              <c:f>Sheet1!$A$2:$B$2</c:f>
              <c:numCache>
                <c:formatCode>General</c:formatCode>
                <c:ptCount val="2"/>
                <c:pt idx="0">
                  <c:v>35</c:v>
                </c:pt>
                <c:pt idx="1">
                  <c:v>15</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Gender</a:t>
            </a:r>
            <a:r>
              <a:rPr lang="en-US" sz="1200" baseline="0">
                <a:latin typeface="Times New Roman" pitchFamily="18" charset="0"/>
                <a:cs typeface="Times New Roman" pitchFamily="18" charset="0"/>
              </a:rPr>
              <a:t> distributionof the participants</a:t>
            </a:r>
            <a:endParaRPr lang="en-US" sz="1200">
              <a:latin typeface="Times New Roman" pitchFamily="18" charset="0"/>
              <a:cs typeface="Times New Roman" pitchFamily="18" charset="0"/>
            </a:endParaRPr>
          </a:p>
        </c:rich>
      </c:tx>
      <c:overlay val="0"/>
    </c:title>
    <c:autoTitleDeleted val="0"/>
    <c:plotArea>
      <c:layout/>
      <c:pieChart>
        <c:varyColors val="1"/>
        <c:ser>
          <c:idx val="0"/>
          <c:order val="0"/>
          <c:dLbls>
            <c:showLegendKey val="0"/>
            <c:showVal val="0"/>
            <c:showCatName val="0"/>
            <c:showSerName val="0"/>
            <c:showPercent val="1"/>
            <c:showBubbleSize val="0"/>
            <c:showLeaderLines val="1"/>
          </c:dLbls>
          <c:cat>
            <c:strRef>
              <c:f>Sheet1!$A$1:$B$1</c:f>
              <c:strCache>
                <c:ptCount val="2"/>
                <c:pt idx="0">
                  <c:v>Men</c:v>
                </c:pt>
                <c:pt idx="1">
                  <c:v>Women</c:v>
                </c:pt>
              </c:strCache>
            </c:strRef>
          </c:cat>
          <c:val>
            <c:numRef>
              <c:f>Sheet1!$A$2:$B$2</c:f>
              <c:numCache>
                <c:formatCode>General</c:formatCode>
                <c:ptCount val="2"/>
                <c:pt idx="0">
                  <c:v>35</c:v>
                </c:pt>
                <c:pt idx="1">
                  <c:v>15</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31A8F-DB82-485A-BD0C-5D59EEC48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4620</Words>
  <Characters>26334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2019-05-13T05:08:00Z</dcterms:created>
  <dcterms:modified xsi:type="dcterms:W3CDTF">2019-05-13T05:08:00Z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id="0xh8BgQa"/&gt;&lt;style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